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37DBF" w14:textId="3774EEF1" w:rsidR="00787E0E" w:rsidRDefault="00787E0E" w:rsidP="00787E0E"/>
    <w:p w14:paraId="69A0B315" w14:textId="77777777" w:rsidR="000C3408" w:rsidRDefault="00AF3EBB" w:rsidP="00A876EA">
      <w:pPr>
        <w:jc w:val="center"/>
        <w:rPr>
          <w:rFonts w:cstheme="minorHAnsi"/>
          <w:b/>
          <w:bCs/>
          <w:sz w:val="40"/>
          <w:szCs w:val="40"/>
        </w:rPr>
      </w:pPr>
      <w:r w:rsidRPr="00C34369">
        <w:rPr>
          <w:rFonts w:cstheme="minorHAnsi"/>
          <w:b/>
          <w:bCs/>
          <w:sz w:val="40"/>
          <w:szCs w:val="40"/>
        </w:rPr>
        <w:t xml:space="preserve">Comline kicks off summer </w:t>
      </w:r>
      <w:r w:rsidR="00B926C4" w:rsidRPr="00C34369">
        <w:rPr>
          <w:rFonts w:cstheme="minorHAnsi"/>
          <w:b/>
          <w:bCs/>
          <w:sz w:val="40"/>
          <w:szCs w:val="40"/>
        </w:rPr>
        <w:t xml:space="preserve">of </w:t>
      </w:r>
      <w:r w:rsidRPr="00C34369">
        <w:rPr>
          <w:rFonts w:cstheme="minorHAnsi"/>
          <w:b/>
          <w:bCs/>
          <w:sz w:val="40"/>
          <w:szCs w:val="40"/>
        </w:rPr>
        <w:t xml:space="preserve">football with </w:t>
      </w:r>
    </w:p>
    <w:p w14:paraId="63634FEC" w14:textId="5520E291" w:rsidR="00AF3EBB" w:rsidRPr="00C34369" w:rsidRDefault="00AF3EBB" w:rsidP="00A876EA">
      <w:pPr>
        <w:jc w:val="center"/>
        <w:rPr>
          <w:rFonts w:cstheme="minorHAnsi"/>
          <w:b/>
          <w:bCs/>
          <w:sz w:val="40"/>
          <w:szCs w:val="40"/>
        </w:rPr>
      </w:pPr>
      <w:r w:rsidRPr="00C34369">
        <w:rPr>
          <w:rFonts w:cstheme="minorHAnsi"/>
          <w:b/>
          <w:bCs/>
          <w:sz w:val="40"/>
          <w:szCs w:val="40"/>
        </w:rPr>
        <w:t>Soccer Skill Shot</w:t>
      </w:r>
      <w:r w:rsidR="001306F7" w:rsidRPr="00C34369">
        <w:rPr>
          <w:rFonts w:cstheme="minorHAnsi"/>
          <w:b/>
          <w:bCs/>
          <w:sz w:val="40"/>
          <w:szCs w:val="40"/>
        </w:rPr>
        <w:t xml:space="preserve"> challenge</w:t>
      </w:r>
      <w:r w:rsidR="00FF5B79" w:rsidRPr="00C34369">
        <w:rPr>
          <w:rFonts w:cstheme="minorHAnsi"/>
          <w:b/>
          <w:bCs/>
          <w:sz w:val="40"/>
          <w:szCs w:val="40"/>
        </w:rPr>
        <w:t>!</w:t>
      </w:r>
    </w:p>
    <w:p w14:paraId="43F93A49" w14:textId="77777777" w:rsidR="00787E0E" w:rsidRPr="00F739FC" w:rsidRDefault="00787E0E" w:rsidP="00787E0E">
      <w:pPr>
        <w:rPr>
          <w:rFonts w:ascii="Arial" w:hAnsi="Arial" w:cs="Arial"/>
        </w:rPr>
      </w:pPr>
    </w:p>
    <w:p w14:paraId="63DDD323" w14:textId="158CCF89" w:rsidR="00F35CA0" w:rsidRPr="00C34369" w:rsidRDefault="00287850" w:rsidP="00F35CA0">
      <w:pPr>
        <w:rPr>
          <w:rFonts w:cstheme="minorHAnsi"/>
          <w:b/>
          <w:bCs/>
        </w:rPr>
      </w:pPr>
      <w:r w:rsidRPr="00C34369">
        <w:rPr>
          <w:rFonts w:cstheme="minorHAnsi"/>
          <w:b/>
          <w:bCs/>
        </w:rPr>
        <w:t xml:space="preserve">Comline is pleased to announce the launch of </w:t>
      </w:r>
      <w:r w:rsidR="00BB7CA8">
        <w:rPr>
          <w:rFonts w:cstheme="minorHAnsi"/>
          <w:b/>
          <w:bCs/>
        </w:rPr>
        <w:t>its</w:t>
      </w:r>
      <w:r w:rsidR="00B926C4" w:rsidRPr="00C34369">
        <w:rPr>
          <w:rFonts w:cstheme="minorHAnsi"/>
          <w:b/>
          <w:bCs/>
        </w:rPr>
        <w:t xml:space="preserve"> online</w:t>
      </w:r>
      <w:r w:rsidRPr="00C34369">
        <w:rPr>
          <w:rFonts w:cstheme="minorHAnsi"/>
          <w:b/>
          <w:bCs/>
        </w:rPr>
        <w:t xml:space="preserve"> Soccer Skill Shot </w:t>
      </w:r>
      <w:r w:rsidR="00B926C4" w:rsidRPr="00C34369">
        <w:rPr>
          <w:rFonts w:cstheme="minorHAnsi"/>
          <w:b/>
          <w:bCs/>
        </w:rPr>
        <w:t xml:space="preserve">game and </w:t>
      </w:r>
      <w:r w:rsidRPr="00C34369">
        <w:rPr>
          <w:rFonts w:cstheme="minorHAnsi"/>
          <w:b/>
          <w:bCs/>
        </w:rPr>
        <w:t xml:space="preserve">competition. </w:t>
      </w:r>
      <w:r w:rsidR="00510008" w:rsidRPr="00C34369">
        <w:rPr>
          <w:rFonts w:cstheme="minorHAnsi"/>
          <w:b/>
          <w:bCs/>
        </w:rPr>
        <w:t>G</w:t>
      </w:r>
      <w:r w:rsidR="0086120A" w:rsidRPr="00C34369">
        <w:rPr>
          <w:rFonts w:cstheme="minorHAnsi"/>
          <w:b/>
          <w:bCs/>
        </w:rPr>
        <w:t xml:space="preserve">et into the spirit of this year’s </w:t>
      </w:r>
      <w:r w:rsidR="00B926C4" w:rsidRPr="00C34369">
        <w:rPr>
          <w:rFonts w:cstheme="minorHAnsi"/>
          <w:b/>
          <w:bCs/>
        </w:rPr>
        <w:t>highly anticipated</w:t>
      </w:r>
      <w:r w:rsidR="0086120A" w:rsidRPr="00C34369">
        <w:rPr>
          <w:rFonts w:cstheme="minorHAnsi"/>
          <w:b/>
          <w:bCs/>
        </w:rPr>
        <w:t xml:space="preserve"> tournament</w:t>
      </w:r>
      <w:r w:rsidR="00EC5E30" w:rsidRPr="00C34369">
        <w:rPr>
          <w:rFonts w:cstheme="minorHAnsi"/>
          <w:b/>
          <w:bCs/>
        </w:rPr>
        <w:t xml:space="preserve"> and get</w:t>
      </w:r>
      <w:r w:rsidR="00B926C4" w:rsidRPr="00C34369">
        <w:rPr>
          <w:rFonts w:cstheme="minorHAnsi"/>
          <w:b/>
          <w:bCs/>
        </w:rPr>
        <w:t xml:space="preserve"> the chance to win fantastic prizes in the process.</w:t>
      </w:r>
    </w:p>
    <w:p w14:paraId="4FF9CC11" w14:textId="77777777" w:rsidR="00F35CA0" w:rsidRPr="00C34369" w:rsidRDefault="00F35CA0" w:rsidP="00F35CA0">
      <w:pPr>
        <w:rPr>
          <w:rFonts w:cstheme="minorHAnsi"/>
        </w:rPr>
      </w:pPr>
    </w:p>
    <w:p w14:paraId="7E184004" w14:textId="787E57AC" w:rsidR="006C5F03" w:rsidRPr="00C34369" w:rsidRDefault="00B926C4" w:rsidP="00F35CA0">
      <w:pPr>
        <w:rPr>
          <w:rFonts w:cstheme="minorHAnsi"/>
        </w:rPr>
      </w:pPr>
      <w:r w:rsidRPr="00C34369">
        <w:rPr>
          <w:rFonts w:cstheme="minorHAnsi"/>
        </w:rPr>
        <w:t>In the game, p</w:t>
      </w:r>
      <w:r w:rsidR="0086120A" w:rsidRPr="00C34369">
        <w:rPr>
          <w:rFonts w:cstheme="minorHAnsi"/>
        </w:rPr>
        <w:t xml:space="preserve">layers </w:t>
      </w:r>
      <w:r w:rsidR="00953D53" w:rsidRPr="00C34369">
        <w:rPr>
          <w:rFonts w:cstheme="minorHAnsi"/>
        </w:rPr>
        <w:t>can</w:t>
      </w:r>
      <w:r w:rsidRPr="00C34369">
        <w:rPr>
          <w:rFonts w:cstheme="minorHAnsi"/>
        </w:rPr>
        <w:t xml:space="preserve"> channel their inner </w:t>
      </w:r>
      <w:r w:rsidR="00865BDA">
        <w:rPr>
          <w:rFonts w:cstheme="minorHAnsi"/>
        </w:rPr>
        <w:t>Ronaldo</w:t>
      </w:r>
      <w:r w:rsidRPr="00C34369">
        <w:rPr>
          <w:rFonts w:cstheme="minorHAnsi"/>
        </w:rPr>
        <w:t xml:space="preserve"> and have</w:t>
      </w:r>
      <w:r w:rsidR="0086120A" w:rsidRPr="00C34369">
        <w:rPr>
          <w:rFonts w:cstheme="minorHAnsi"/>
        </w:rPr>
        <w:t xml:space="preserve"> 60 seconds to knock over as many ‘targets’ as possible</w:t>
      </w:r>
      <w:r w:rsidRPr="00C34369">
        <w:rPr>
          <w:rFonts w:cstheme="minorHAnsi"/>
        </w:rPr>
        <w:t xml:space="preserve"> with the ball</w:t>
      </w:r>
      <w:r w:rsidR="0086120A" w:rsidRPr="00C34369">
        <w:rPr>
          <w:rFonts w:cstheme="minorHAnsi"/>
        </w:rPr>
        <w:t xml:space="preserve">. </w:t>
      </w:r>
      <w:r w:rsidRPr="00C34369">
        <w:rPr>
          <w:rFonts w:cstheme="minorHAnsi"/>
        </w:rPr>
        <w:t>Achieving 500</w:t>
      </w:r>
      <w:r w:rsidR="00BB7CA8">
        <w:rPr>
          <w:rFonts w:cstheme="minorHAnsi"/>
        </w:rPr>
        <w:t>+</w:t>
      </w:r>
      <w:r w:rsidRPr="00C34369">
        <w:rPr>
          <w:rFonts w:cstheme="minorHAnsi"/>
        </w:rPr>
        <w:t xml:space="preserve"> points will automatically get the participant into the </w:t>
      </w:r>
      <w:r w:rsidR="001306F7" w:rsidRPr="00C34369">
        <w:rPr>
          <w:rFonts w:cstheme="minorHAnsi"/>
        </w:rPr>
        <w:t xml:space="preserve">Comline </w:t>
      </w:r>
      <w:r w:rsidRPr="00C34369">
        <w:rPr>
          <w:rFonts w:cstheme="minorHAnsi"/>
        </w:rPr>
        <w:t xml:space="preserve">prize draw, but the aim is to achieve </w:t>
      </w:r>
      <w:r w:rsidR="006C5F03" w:rsidRPr="00C34369">
        <w:rPr>
          <w:rFonts w:cstheme="minorHAnsi"/>
        </w:rPr>
        <w:t>the greatest</w:t>
      </w:r>
      <w:r w:rsidRPr="00C34369">
        <w:rPr>
          <w:rFonts w:cstheme="minorHAnsi"/>
        </w:rPr>
        <w:t xml:space="preserve"> </w:t>
      </w:r>
      <w:r w:rsidR="006C5F03" w:rsidRPr="00C34369">
        <w:rPr>
          <w:rFonts w:cstheme="minorHAnsi"/>
        </w:rPr>
        <w:t>number</w:t>
      </w:r>
      <w:r w:rsidRPr="00C34369">
        <w:rPr>
          <w:rFonts w:cstheme="minorHAnsi"/>
        </w:rPr>
        <w:t xml:space="preserve"> of points possible </w:t>
      </w:r>
      <w:r w:rsidR="001306F7" w:rsidRPr="00C34369">
        <w:rPr>
          <w:rFonts w:cstheme="minorHAnsi"/>
        </w:rPr>
        <w:t xml:space="preserve">for the </w:t>
      </w:r>
      <w:r w:rsidRPr="00C34369">
        <w:rPr>
          <w:rFonts w:cstheme="minorHAnsi"/>
        </w:rPr>
        <w:t>best chance of being drawn as a winner.</w:t>
      </w:r>
    </w:p>
    <w:p w14:paraId="78DD6548" w14:textId="77777777" w:rsidR="001306F7" w:rsidRPr="00C34369" w:rsidRDefault="001306F7" w:rsidP="00F35CA0">
      <w:pPr>
        <w:rPr>
          <w:rFonts w:cstheme="minorHAnsi"/>
        </w:rPr>
      </w:pPr>
    </w:p>
    <w:p w14:paraId="2CB091B3" w14:textId="49ED77F9" w:rsidR="001306F7" w:rsidRPr="00C34369" w:rsidRDefault="001306F7" w:rsidP="00F35CA0">
      <w:pPr>
        <w:rPr>
          <w:rFonts w:cstheme="minorHAnsi"/>
        </w:rPr>
      </w:pPr>
      <w:r w:rsidRPr="00C34369">
        <w:rPr>
          <w:rFonts w:cstheme="minorHAnsi"/>
        </w:rPr>
        <w:t xml:space="preserve">And the prizes on offer are certainly eye catching, with </w:t>
      </w:r>
      <w:r w:rsidR="00814E00">
        <w:rPr>
          <w:rFonts w:cstheme="minorHAnsi"/>
        </w:rPr>
        <w:t xml:space="preserve">three </w:t>
      </w:r>
      <w:r w:rsidRPr="00C34369">
        <w:rPr>
          <w:rFonts w:cstheme="minorHAnsi"/>
        </w:rPr>
        <w:t>star prize</w:t>
      </w:r>
      <w:r w:rsidR="00814E00">
        <w:rPr>
          <w:rFonts w:cstheme="minorHAnsi"/>
        </w:rPr>
        <w:t>s, each</w:t>
      </w:r>
      <w:r w:rsidR="00397E84">
        <w:rPr>
          <w:rFonts w:cstheme="minorHAnsi"/>
        </w:rPr>
        <w:t xml:space="preserve"> </w:t>
      </w:r>
      <w:r w:rsidRPr="00C34369">
        <w:rPr>
          <w:rFonts w:cstheme="minorHAnsi"/>
        </w:rPr>
        <w:t>winner</w:t>
      </w:r>
      <w:r w:rsidR="00814E00">
        <w:rPr>
          <w:rFonts w:cstheme="minorHAnsi"/>
        </w:rPr>
        <w:t xml:space="preserve"> will</w:t>
      </w:r>
      <w:r w:rsidRPr="00C34369">
        <w:rPr>
          <w:rFonts w:cstheme="minorHAnsi"/>
        </w:rPr>
        <w:t xml:space="preserve"> scoop a football shirt of their choice and an incredible Milwaukee Impact wrench. 10 runners-up will receive a Comline ‘Crew Collection’ T-shirt, perfect for the summer months</w:t>
      </w:r>
      <w:r w:rsidR="00D44327" w:rsidRPr="00C34369">
        <w:rPr>
          <w:rFonts w:cstheme="minorHAnsi"/>
        </w:rPr>
        <w:t>!</w:t>
      </w:r>
    </w:p>
    <w:p w14:paraId="1939D4AF" w14:textId="77777777" w:rsidR="006C5F03" w:rsidRPr="00C34369" w:rsidRDefault="006C5F03" w:rsidP="00F35CA0">
      <w:pPr>
        <w:rPr>
          <w:rFonts w:cstheme="minorHAnsi"/>
        </w:rPr>
      </w:pPr>
    </w:p>
    <w:p w14:paraId="2475E9F0" w14:textId="5703BC5A" w:rsidR="00D27B13" w:rsidRDefault="006C5F03" w:rsidP="00F35CA0">
      <w:pPr>
        <w:rPr>
          <w:rFonts w:cstheme="minorHAnsi"/>
        </w:rPr>
      </w:pPr>
      <w:r w:rsidRPr="00C34369">
        <w:rPr>
          <w:rFonts w:cstheme="minorHAnsi"/>
        </w:rPr>
        <w:t>Comline, renowned for its aftermarket parts line-up that includes Braking, Filtration</w:t>
      </w:r>
      <w:r w:rsidR="001306F7" w:rsidRPr="00C34369">
        <w:rPr>
          <w:rFonts w:cstheme="minorHAnsi"/>
        </w:rPr>
        <w:t>,</w:t>
      </w:r>
      <w:r w:rsidRPr="00C34369">
        <w:rPr>
          <w:rFonts w:cstheme="minorHAnsi"/>
        </w:rPr>
        <w:t xml:space="preserve"> and Steering &amp; Suspension, will launch the game on the eve of this summer’s tournament, with the final whistle set to sound the day after the </w:t>
      </w:r>
      <w:r w:rsidR="00D44327" w:rsidRPr="00C34369">
        <w:rPr>
          <w:rFonts w:cstheme="minorHAnsi"/>
        </w:rPr>
        <w:t xml:space="preserve">tournament </w:t>
      </w:r>
      <w:r w:rsidRPr="00C34369">
        <w:rPr>
          <w:rFonts w:cstheme="minorHAnsi"/>
        </w:rPr>
        <w:t>final on July 15</w:t>
      </w:r>
      <w:r w:rsidRPr="00C34369">
        <w:rPr>
          <w:rFonts w:cstheme="minorHAnsi"/>
          <w:vertAlign w:val="superscript"/>
        </w:rPr>
        <w:t>th</w:t>
      </w:r>
      <w:r w:rsidR="00EE172B">
        <w:rPr>
          <w:rFonts w:cstheme="minorHAnsi"/>
        </w:rPr>
        <w:t>, so t</w:t>
      </w:r>
      <w:r w:rsidRPr="00C34369">
        <w:rPr>
          <w:rFonts w:cstheme="minorHAnsi"/>
        </w:rPr>
        <w:t xml:space="preserve">here’s plenty of time to challenge your friends and </w:t>
      </w:r>
      <w:r w:rsidR="001306F7" w:rsidRPr="00C34369">
        <w:rPr>
          <w:rFonts w:cstheme="minorHAnsi"/>
        </w:rPr>
        <w:t>colleagues and</w:t>
      </w:r>
      <w:r w:rsidRPr="00C34369">
        <w:rPr>
          <w:rFonts w:cstheme="minorHAnsi"/>
        </w:rPr>
        <w:t xml:space="preserve"> get your name on th</w:t>
      </w:r>
      <w:r w:rsidR="00EE172B">
        <w:rPr>
          <w:rFonts w:cstheme="minorHAnsi"/>
        </w:rPr>
        <w:t>at</w:t>
      </w:r>
      <w:r w:rsidRPr="00C34369">
        <w:rPr>
          <w:rFonts w:cstheme="minorHAnsi"/>
        </w:rPr>
        <w:t xml:space="preserve"> leaderboard</w:t>
      </w:r>
      <w:r w:rsidR="00EE172B">
        <w:rPr>
          <w:rFonts w:cstheme="minorHAnsi"/>
        </w:rPr>
        <w:t>!</w:t>
      </w:r>
    </w:p>
    <w:p w14:paraId="3CB3FB62" w14:textId="77777777" w:rsidR="00D27B13" w:rsidRPr="00C34369" w:rsidRDefault="00D27B13" w:rsidP="00C91C60">
      <w:pPr>
        <w:pBdr>
          <w:bottom w:val="single" w:sz="4" w:space="1" w:color="auto"/>
        </w:pBdr>
        <w:rPr>
          <w:rFonts w:cstheme="minorHAnsi"/>
        </w:rPr>
      </w:pPr>
    </w:p>
    <w:p w14:paraId="6E72FD5D" w14:textId="65B1D13E" w:rsidR="00FF5B79" w:rsidRDefault="00FF5B79" w:rsidP="00C34369">
      <w:pPr>
        <w:pStyle w:val="paragraph"/>
        <w:shd w:val="clear" w:color="auto" w:fill="FFFFFF"/>
        <w:spacing w:before="0" w:after="0"/>
        <w:jc w:val="center"/>
        <w:textAlignment w:val="baseline"/>
        <w:rPr>
          <w:rFonts w:ascii="Segoe UI" w:hAnsi="Segoe UI" w:cs="Segoe UI"/>
          <w:sz w:val="18"/>
          <w:szCs w:val="18"/>
        </w:rPr>
      </w:pPr>
      <w:r>
        <w:rPr>
          <w:rStyle w:val="normaltextrun"/>
          <w:rFonts w:ascii="Calibri" w:hAnsi="Calibri" w:cs="Calibri"/>
          <w:b/>
          <w:bCs/>
          <w:color w:val="666666"/>
          <w:sz w:val="22"/>
          <w:szCs w:val="22"/>
          <w:u w:val="single"/>
          <w:lang w:val="en-US"/>
        </w:rPr>
        <w:t>Terms &amp; Conditions</w:t>
      </w:r>
    </w:p>
    <w:p w14:paraId="4C6EC881" w14:textId="565032AA"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The following terms and conditions apply to the ‘</w:t>
      </w:r>
      <w:r w:rsidR="00795EF2">
        <w:rPr>
          <w:rStyle w:val="normaltextrun"/>
          <w:rFonts w:ascii="Calibri" w:hAnsi="Calibri" w:cs="Calibri"/>
          <w:color w:val="666666"/>
          <w:sz w:val="22"/>
          <w:szCs w:val="22"/>
          <w:lang w:val="en-US"/>
        </w:rPr>
        <w:t>Soccer Skill Shot</w:t>
      </w:r>
      <w:r>
        <w:rPr>
          <w:rStyle w:val="normaltextrun"/>
          <w:rFonts w:ascii="Calibri" w:hAnsi="Calibri" w:cs="Calibri"/>
          <w:color w:val="666666"/>
          <w:sz w:val="22"/>
          <w:szCs w:val="22"/>
          <w:lang w:val="en-US"/>
        </w:rPr>
        <w:t>’ competition being run in the UK</w:t>
      </w:r>
      <w:r w:rsidR="00795EF2">
        <w:rPr>
          <w:rStyle w:val="normaltextrun"/>
          <w:rFonts w:ascii="Calibri" w:hAnsi="Calibri" w:cs="Calibri"/>
          <w:color w:val="666666"/>
          <w:sz w:val="22"/>
          <w:szCs w:val="22"/>
          <w:lang w:val="en-US"/>
        </w:rPr>
        <w:t xml:space="preserve"> and Europe</w:t>
      </w:r>
      <w:r>
        <w:rPr>
          <w:rStyle w:val="normaltextrun"/>
          <w:rFonts w:ascii="Calibri" w:hAnsi="Calibri" w:cs="Calibri"/>
          <w:color w:val="666666"/>
          <w:sz w:val="22"/>
          <w:szCs w:val="22"/>
          <w:lang w:val="en-US"/>
        </w:rPr>
        <w:t>.</w:t>
      </w:r>
      <w:r>
        <w:rPr>
          <w:rStyle w:val="eop"/>
          <w:rFonts w:ascii="Calibri" w:hAnsi="Calibri" w:cs="Calibri"/>
          <w:color w:val="666666"/>
          <w:sz w:val="22"/>
          <w:szCs w:val="22"/>
        </w:rPr>
        <w:t> </w:t>
      </w:r>
    </w:p>
    <w:p w14:paraId="510ED01C"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1. </w:t>
      </w:r>
      <w:r>
        <w:rPr>
          <w:rStyle w:val="normaltextrun"/>
          <w:rFonts w:ascii="Calibri" w:hAnsi="Calibri" w:cs="Calibri"/>
          <w:b/>
          <w:bCs/>
          <w:color w:val="666666"/>
          <w:sz w:val="22"/>
          <w:szCs w:val="22"/>
          <w:lang w:val="en-US"/>
        </w:rPr>
        <w:t>How to Enter.</w:t>
      </w:r>
      <w:r>
        <w:rPr>
          <w:rStyle w:val="eop"/>
          <w:rFonts w:ascii="Calibri" w:hAnsi="Calibri" w:cs="Calibri"/>
          <w:color w:val="666666"/>
          <w:sz w:val="22"/>
          <w:szCs w:val="22"/>
        </w:rPr>
        <w:t> </w:t>
      </w:r>
    </w:p>
    <w:p w14:paraId="40529472" w14:textId="75FF78E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 xml:space="preserve">1.1. To </w:t>
      </w:r>
      <w:r w:rsidR="00A72915">
        <w:rPr>
          <w:rStyle w:val="normaltextrun"/>
          <w:rFonts w:ascii="Calibri" w:hAnsi="Calibri" w:cs="Calibri"/>
          <w:color w:val="666666"/>
          <w:sz w:val="22"/>
          <w:szCs w:val="22"/>
          <w:lang w:val="en-US"/>
        </w:rPr>
        <w:t xml:space="preserve">be </w:t>
      </w:r>
      <w:r>
        <w:rPr>
          <w:rStyle w:val="normaltextrun"/>
          <w:rFonts w:ascii="Calibri" w:hAnsi="Calibri" w:cs="Calibri"/>
          <w:color w:val="666666"/>
          <w:sz w:val="22"/>
          <w:szCs w:val="22"/>
          <w:lang w:val="en-US"/>
        </w:rPr>
        <w:t>enter</w:t>
      </w:r>
      <w:r w:rsidR="00A72915">
        <w:rPr>
          <w:rStyle w:val="normaltextrun"/>
          <w:rFonts w:ascii="Calibri" w:hAnsi="Calibri" w:cs="Calibri"/>
          <w:color w:val="666666"/>
          <w:sz w:val="22"/>
          <w:szCs w:val="22"/>
          <w:lang w:val="en-US"/>
        </w:rPr>
        <w:t>ed into</w:t>
      </w:r>
      <w:r>
        <w:rPr>
          <w:rStyle w:val="normaltextrun"/>
          <w:rFonts w:ascii="Calibri" w:hAnsi="Calibri" w:cs="Calibri"/>
          <w:color w:val="666666"/>
          <w:sz w:val="22"/>
          <w:szCs w:val="22"/>
          <w:lang w:val="en-US"/>
        </w:rPr>
        <w:t xml:space="preserve"> the competition</w:t>
      </w:r>
      <w:r w:rsidR="00A72915">
        <w:rPr>
          <w:rStyle w:val="normaltextrun"/>
          <w:rFonts w:ascii="Calibri" w:hAnsi="Calibri" w:cs="Calibri"/>
          <w:color w:val="666666"/>
          <w:sz w:val="22"/>
          <w:szCs w:val="22"/>
          <w:lang w:val="en-US"/>
        </w:rPr>
        <w:t xml:space="preserve"> prize draw</w:t>
      </w:r>
      <w:r>
        <w:rPr>
          <w:rStyle w:val="normaltextrun"/>
          <w:rFonts w:ascii="Calibri" w:hAnsi="Calibri" w:cs="Calibri"/>
          <w:color w:val="666666"/>
          <w:sz w:val="22"/>
          <w:szCs w:val="22"/>
          <w:lang w:val="en-US"/>
        </w:rPr>
        <w:t xml:space="preserve"> entrants will need to </w:t>
      </w:r>
      <w:r w:rsidR="00422C4D">
        <w:rPr>
          <w:rStyle w:val="normaltextrun"/>
          <w:rFonts w:ascii="Calibri" w:hAnsi="Calibri" w:cs="Calibri"/>
          <w:color w:val="666666"/>
          <w:sz w:val="22"/>
          <w:szCs w:val="22"/>
          <w:lang w:val="en-US"/>
        </w:rPr>
        <w:t xml:space="preserve">play the game and </w:t>
      </w:r>
      <w:r w:rsidR="00DE696E">
        <w:rPr>
          <w:rStyle w:val="normaltextrun"/>
          <w:rFonts w:ascii="Calibri" w:hAnsi="Calibri" w:cs="Calibri"/>
          <w:color w:val="666666"/>
          <w:sz w:val="22"/>
          <w:szCs w:val="22"/>
          <w:lang w:val="en-US"/>
        </w:rPr>
        <w:t xml:space="preserve">achieve </w:t>
      </w:r>
      <w:r w:rsidR="00A72915">
        <w:rPr>
          <w:rStyle w:val="normaltextrun"/>
          <w:rFonts w:ascii="Calibri" w:hAnsi="Calibri" w:cs="Calibri"/>
          <w:color w:val="666666"/>
          <w:sz w:val="22"/>
          <w:szCs w:val="22"/>
          <w:lang w:val="en-US"/>
        </w:rPr>
        <w:t>a minimum of</w:t>
      </w:r>
      <w:r w:rsidR="008D1651">
        <w:rPr>
          <w:rStyle w:val="normaltextrun"/>
          <w:rFonts w:ascii="Calibri" w:hAnsi="Calibri" w:cs="Calibri"/>
          <w:color w:val="666666"/>
          <w:sz w:val="22"/>
          <w:szCs w:val="22"/>
          <w:lang w:val="en-US"/>
        </w:rPr>
        <w:t xml:space="preserve"> </w:t>
      </w:r>
      <w:r w:rsidR="00DE696E">
        <w:rPr>
          <w:rStyle w:val="normaltextrun"/>
          <w:rFonts w:ascii="Calibri" w:hAnsi="Calibri" w:cs="Calibri"/>
          <w:color w:val="666666"/>
          <w:sz w:val="22"/>
          <w:szCs w:val="22"/>
          <w:lang w:val="en-US"/>
        </w:rPr>
        <w:t>500 points</w:t>
      </w:r>
      <w:r w:rsidR="008D1651">
        <w:rPr>
          <w:rStyle w:val="normaltextrun"/>
          <w:rFonts w:ascii="Calibri" w:hAnsi="Calibri" w:cs="Calibri"/>
          <w:color w:val="666666"/>
          <w:sz w:val="22"/>
          <w:szCs w:val="22"/>
          <w:lang w:val="en-US"/>
        </w:rPr>
        <w:t xml:space="preserve"> </w:t>
      </w:r>
      <w:r w:rsidR="001D4F5A">
        <w:rPr>
          <w:rStyle w:val="normaltextrun"/>
          <w:rFonts w:ascii="Calibri" w:hAnsi="Calibri" w:cs="Calibri"/>
          <w:color w:val="666666"/>
          <w:sz w:val="22"/>
          <w:szCs w:val="22"/>
          <w:lang w:val="en-US"/>
        </w:rPr>
        <w:t>in a single game</w:t>
      </w:r>
      <w:r>
        <w:rPr>
          <w:rStyle w:val="normaltextrun"/>
          <w:rFonts w:ascii="Calibri" w:hAnsi="Calibri" w:cs="Calibri"/>
          <w:color w:val="666666"/>
          <w:sz w:val="22"/>
          <w:szCs w:val="22"/>
          <w:lang w:val="en-US"/>
        </w:rPr>
        <w:t>.</w:t>
      </w:r>
      <w:r>
        <w:rPr>
          <w:rStyle w:val="eop"/>
          <w:rFonts w:ascii="Calibri" w:hAnsi="Calibri" w:cs="Calibri"/>
          <w:color w:val="666666"/>
          <w:sz w:val="22"/>
          <w:szCs w:val="22"/>
        </w:rPr>
        <w:t> </w:t>
      </w:r>
      <w:r w:rsidR="00CA0499">
        <w:rPr>
          <w:rStyle w:val="eop"/>
          <w:rFonts w:ascii="Calibri" w:hAnsi="Calibri" w:cs="Calibri"/>
          <w:color w:val="666666"/>
          <w:sz w:val="22"/>
          <w:szCs w:val="22"/>
        </w:rPr>
        <w:t xml:space="preserve">Those scoring a minimum of 500 points will receive one entry into the prize draw. </w:t>
      </w:r>
      <w:r w:rsidR="00DB14CC">
        <w:rPr>
          <w:rStyle w:val="eop"/>
          <w:rFonts w:ascii="Calibri" w:hAnsi="Calibri" w:cs="Calibri"/>
          <w:color w:val="666666"/>
          <w:sz w:val="22"/>
          <w:szCs w:val="22"/>
        </w:rPr>
        <w:t>Those scoring a minimum of 1000 points will receive two entries into the prize draw</w:t>
      </w:r>
      <w:r w:rsidR="001A5787">
        <w:rPr>
          <w:rStyle w:val="eop"/>
          <w:rFonts w:ascii="Calibri" w:hAnsi="Calibri" w:cs="Calibri"/>
          <w:color w:val="666666"/>
          <w:sz w:val="22"/>
          <w:szCs w:val="22"/>
        </w:rPr>
        <w:t xml:space="preserve">. Those scoring a minimum of </w:t>
      </w:r>
      <w:r w:rsidR="00CA0499">
        <w:rPr>
          <w:rStyle w:val="eop"/>
          <w:rFonts w:ascii="Calibri" w:hAnsi="Calibri" w:cs="Calibri"/>
          <w:color w:val="666666"/>
          <w:sz w:val="22"/>
          <w:szCs w:val="22"/>
        </w:rPr>
        <w:t>20</w:t>
      </w:r>
      <w:r w:rsidR="001A5787">
        <w:rPr>
          <w:rStyle w:val="eop"/>
          <w:rFonts w:ascii="Calibri" w:hAnsi="Calibri" w:cs="Calibri"/>
          <w:color w:val="666666"/>
          <w:sz w:val="22"/>
          <w:szCs w:val="22"/>
        </w:rPr>
        <w:t>00 points will receive three entries into the prize draw.</w:t>
      </w:r>
    </w:p>
    <w:p w14:paraId="3B159DD3" w14:textId="1D19FC23"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 xml:space="preserve">1.2. </w:t>
      </w:r>
      <w:r w:rsidR="00422C4D">
        <w:rPr>
          <w:rStyle w:val="normaltextrun"/>
          <w:rFonts w:ascii="Calibri" w:hAnsi="Calibri" w:cs="Calibri"/>
          <w:color w:val="666666"/>
          <w:sz w:val="22"/>
          <w:szCs w:val="22"/>
          <w:lang w:val="en-US"/>
        </w:rPr>
        <w:t>W</w:t>
      </w:r>
      <w:r>
        <w:rPr>
          <w:rStyle w:val="normaltextrun"/>
          <w:rFonts w:ascii="Calibri" w:hAnsi="Calibri" w:cs="Calibri"/>
          <w:color w:val="666666"/>
          <w:sz w:val="22"/>
          <w:szCs w:val="22"/>
          <w:lang w:val="en-US"/>
        </w:rPr>
        <w:t xml:space="preserve">inners will be selected </w:t>
      </w:r>
      <w:r w:rsidR="00BC1013">
        <w:rPr>
          <w:rStyle w:val="normaltextrun"/>
          <w:rFonts w:ascii="Calibri" w:hAnsi="Calibri" w:cs="Calibri"/>
          <w:color w:val="666666"/>
          <w:sz w:val="22"/>
          <w:szCs w:val="22"/>
          <w:lang w:val="en-US"/>
        </w:rPr>
        <w:t xml:space="preserve">at random </w:t>
      </w:r>
      <w:r>
        <w:rPr>
          <w:rStyle w:val="normaltextrun"/>
          <w:rFonts w:ascii="Calibri" w:hAnsi="Calibri" w:cs="Calibri"/>
          <w:color w:val="666666"/>
          <w:sz w:val="22"/>
          <w:szCs w:val="22"/>
          <w:lang w:val="en-US"/>
        </w:rPr>
        <w:t xml:space="preserve">from </w:t>
      </w:r>
      <w:r w:rsidR="00BC1013">
        <w:rPr>
          <w:rStyle w:val="normaltextrun"/>
          <w:rFonts w:ascii="Calibri" w:hAnsi="Calibri" w:cs="Calibri"/>
          <w:color w:val="666666"/>
          <w:sz w:val="22"/>
          <w:szCs w:val="22"/>
          <w:lang w:val="en-US"/>
        </w:rPr>
        <w:t>all prize draw entries</w:t>
      </w:r>
      <w:r w:rsidR="00AC29A7">
        <w:rPr>
          <w:rStyle w:val="normaltextrun"/>
          <w:rFonts w:ascii="Calibri" w:hAnsi="Calibri" w:cs="Calibri"/>
          <w:color w:val="666666"/>
          <w:sz w:val="22"/>
          <w:szCs w:val="22"/>
          <w:lang w:val="en-US"/>
        </w:rPr>
        <w:t xml:space="preserve"> and prizes will be awarde</w:t>
      </w:r>
      <w:r w:rsidR="006410C9">
        <w:rPr>
          <w:rStyle w:val="normaltextrun"/>
          <w:rFonts w:ascii="Calibri" w:hAnsi="Calibri" w:cs="Calibri"/>
          <w:color w:val="666666"/>
          <w:sz w:val="22"/>
          <w:szCs w:val="22"/>
          <w:lang w:val="en-US"/>
        </w:rPr>
        <w:t>d</w:t>
      </w:r>
      <w:r>
        <w:rPr>
          <w:rStyle w:val="normaltextrun"/>
          <w:rFonts w:ascii="Calibri" w:hAnsi="Calibri" w:cs="Calibri"/>
          <w:color w:val="666666"/>
          <w:sz w:val="22"/>
          <w:szCs w:val="22"/>
          <w:lang w:val="en-US"/>
        </w:rPr>
        <w:t> </w:t>
      </w:r>
      <w:r w:rsidR="00F5327C">
        <w:rPr>
          <w:rStyle w:val="normaltextrun"/>
          <w:rFonts w:ascii="Calibri" w:hAnsi="Calibri" w:cs="Calibri"/>
          <w:color w:val="666666"/>
          <w:sz w:val="22"/>
          <w:szCs w:val="22"/>
          <w:lang w:val="en-US"/>
        </w:rPr>
        <w:t>accordingly.</w:t>
      </w:r>
      <w:r>
        <w:rPr>
          <w:rStyle w:val="eop"/>
          <w:rFonts w:ascii="Calibri" w:hAnsi="Calibri" w:cs="Calibri"/>
          <w:color w:val="666666"/>
          <w:sz w:val="22"/>
          <w:szCs w:val="22"/>
        </w:rPr>
        <w:t> </w:t>
      </w:r>
    </w:p>
    <w:p w14:paraId="47547B46"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2. </w:t>
      </w:r>
      <w:r>
        <w:rPr>
          <w:rStyle w:val="normaltextrun"/>
          <w:rFonts w:ascii="Calibri" w:hAnsi="Calibri" w:cs="Calibri"/>
          <w:b/>
          <w:bCs/>
          <w:color w:val="666666"/>
          <w:sz w:val="22"/>
          <w:szCs w:val="22"/>
          <w:lang w:val="en-US"/>
        </w:rPr>
        <w:t>When to Enter and Who can Enter.</w:t>
      </w:r>
      <w:r>
        <w:rPr>
          <w:rStyle w:val="eop"/>
          <w:rFonts w:ascii="Calibri" w:hAnsi="Calibri" w:cs="Calibri"/>
          <w:color w:val="666666"/>
          <w:sz w:val="22"/>
          <w:szCs w:val="22"/>
        </w:rPr>
        <w:t> </w:t>
      </w:r>
    </w:p>
    <w:p w14:paraId="0F09FB2F" w14:textId="7754EC32"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2.1. The Competition opens on T</w:t>
      </w:r>
      <w:r w:rsidR="00A02705">
        <w:rPr>
          <w:rStyle w:val="normaltextrun"/>
          <w:rFonts w:ascii="Calibri" w:hAnsi="Calibri" w:cs="Calibri"/>
          <w:color w:val="666666"/>
          <w:sz w:val="22"/>
          <w:szCs w:val="22"/>
          <w:lang w:val="en-US"/>
        </w:rPr>
        <w:t>hursd</w:t>
      </w:r>
      <w:r>
        <w:rPr>
          <w:rStyle w:val="normaltextrun"/>
          <w:rFonts w:ascii="Calibri" w:hAnsi="Calibri" w:cs="Calibri"/>
          <w:color w:val="666666"/>
          <w:sz w:val="22"/>
          <w:szCs w:val="22"/>
          <w:lang w:val="en-US"/>
        </w:rPr>
        <w:t xml:space="preserve">ay </w:t>
      </w:r>
      <w:r w:rsidR="004C09DB">
        <w:rPr>
          <w:rStyle w:val="normaltextrun"/>
          <w:rFonts w:ascii="Calibri" w:hAnsi="Calibri" w:cs="Calibri"/>
          <w:color w:val="666666"/>
          <w:sz w:val="22"/>
          <w:szCs w:val="22"/>
          <w:lang w:val="en-US"/>
        </w:rPr>
        <w:t>13</w:t>
      </w:r>
      <w:r w:rsidR="004C09DB" w:rsidRPr="004C09DB">
        <w:rPr>
          <w:rStyle w:val="normaltextrun"/>
          <w:rFonts w:ascii="Calibri" w:hAnsi="Calibri" w:cs="Calibri"/>
          <w:color w:val="666666"/>
          <w:sz w:val="22"/>
          <w:szCs w:val="22"/>
          <w:vertAlign w:val="superscript"/>
          <w:lang w:val="en-US"/>
        </w:rPr>
        <w:t>th</w:t>
      </w:r>
      <w:r w:rsidR="004C09DB">
        <w:rPr>
          <w:rStyle w:val="normaltextrun"/>
          <w:rFonts w:ascii="Calibri" w:hAnsi="Calibri" w:cs="Calibri"/>
          <w:color w:val="666666"/>
          <w:sz w:val="22"/>
          <w:szCs w:val="22"/>
          <w:lang w:val="en-US"/>
        </w:rPr>
        <w:t xml:space="preserve"> June a</w:t>
      </w:r>
      <w:r>
        <w:rPr>
          <w:rStyle w:val="normaltextrun"/>
          <w:rFonts w:ascii="Calibri" w:hAnsi="Calibri" w:cs="Calibri"/>
          <w:color w:val="666666"/>
          <w:sz w:val="22"/>
          <w:szCs w:val="22"/>
          <w:lang w:val="en-US"/>
        </w:rPr>
        <w:t xml:space="preserve">nd closes on </w:t>
      </w:r>
      <w:r w:rsidR="007966F7">
        <w:rPr>
          <w:rStyle w:val="normaltextrun"/>
          <w:rFonts w:ascii="Calibri" w:hAnsi="Calibri" w:cs="Calibri"/>
          <w:color w:val="666666"/>
          <w:sz w:val="22"/>
          <w:szCs w:val="22"/>
          <w:lang w:val="en-US"/>
        </w:rPr>
        <w:t>Mon</w:t>
      </w:r>
      <w:r>
        <w:rPr>
          <w:rStyle w:val="normaltextrun"/>
          <w:rFonts w:ascii="Calibri" w:hAnsi="Calibri" w:cs="Calibri"/>
          <w:color w:val="666666"/>
          <w:sz w:val="22"/>
          <w:szCs w:val="22"/>
          <w:lang w:val="en-US"/>
        </w:rPr>
        <w:t xml:space="preserve">day </w:t>
      </w:r>
      <w:r w:rsidR="004C09DB">
        <w:rPr>
          <w:rStyle w:val="normaltextrun"/>
          <w:rFonts w:ascii="Calibri" w:hAnsi="Calibri" w:cs="Calibri"/>
          <w:color w:val="666666"/>
          <w:sz w:val="22"/>
          <w:szCs w:val="22"/>
          <w:lang w:val="en-US"/>
        </w:rPr>
        <w:t>15</w:t>
      </w:r>
      <w:r w:rsidR="004C09DB" w:rsidRPr="004C09DB">
        <w:rPr>
          <w:rStyle w:val="normaltextrun"/>
          <w:rFonts w:ascii="Calibri" w:hAnsi="Calibri" w:cs="Calibri"/>
          <w:color w:val="666666"/>
          <w:sz w:val="22"/>
          <w:szCs w:val="22"/>
          <w:vertAlign w:val="superscript"/>
          <w:lang w:val="en-US"/>
        </w:rPr>
        <w:t>th</w:t>
      </w:r>
      <w:r w:rsidR="004C09DB">
        <w:rPr>
          <w:rStyle w:val="normaltextrun"/>
          <w:rFonts w:ascii="Calibri" w:hAnsi="Calibri" w:cs="Calibri"/>
          <w:color w:val="666666"/>
          <w:sz w:val="22"/>
          <w:szCs w:val="22"/>
          <w:lang w:val="en-US"/>
        </w:rPr>
        <w:t xml:space="preserve"> July </w:t>
      </w:r>
      <w:r>
        <w:rPr>
          <w:rStyle w:val="normaltextrun"/>
          <w:rFonts w:ascii="Calibri" w:hAnsi="Calibri" w:cs="Calibri"/>
          <w:color w:val="666666"/>
          <w:sz w:val="22"/>
          <w:szCs w:val="22"/>
          <w:lang w:val="en-US"/>
        </w:rPr>
        <w:t xml:space="preserve">at </w:t>
      </w:r>
      <w:r w:rsidR="007966F7">
        <w:rPr>
          <w:rStyle w:val="normaltextrun"/>
          <w:rFonts w:ascii="Calibri" w:hAnsi="Calibri" w:cs="Calibri"/>
          <w:color w:val="666666"/>
          <w:sz w:val="22"/>
          <w:szCs w:val="22"/>
          <w:lang w:val="en-US"/>
        </w:rPr>
        <w:t>12</w:t>
      </w:r>
      <w:r>
        <w:rPr>
          <w:rStyle w:val="normaltextrun"/>
          <w:rFonts w:ascii="Calibri" w:hAnsi="Calibri" w:cs="Calibri"/>
          <w:color w:val="666666"/>
          <w:sz w:val="22"/>
          <w:szCs w:val="22"/>
          <w:lang w:val="en-US"/>
        </w:rPr>
        <w:t>pm. The winners will be contacted directly</w:t>
      </w:r>
      <w:r w:rsidR="00AF7F0E">
        <w:rPr>
          <w:rStyle w:val="normaltextrun"/>
          <w:rFonts w:ascii="Calibri" w:hAnsi="Calibri" w:cs="Calibri"/>
          <w:color w:val="666666"/>
          <w:sz w:val="22"/>
          <w:szCs w:val="22"/>
          <w:lang w:val="en-US"/>
        </w:rPr>
        <w:t xml:space="preserve"> thereafter</w:t>
      </w:r>
      <w:r>
        <w:rPr>
          <w:rStyle w:val="normaltextrun"/>
          <w:rFonts w:ascii="Calibri" w:hAnsi="Calibri" w:cs="Calibri"/>
          <w:color w:val="666666"/>
          <w:sz w:val="22"/>
          <w:szCs w:val="22"/>
          <w:lang w:val="en-US"/>
        </w:rPr>
        <w:t>.</w:t>
      </w:r>
      <w:r>
        <w:rPr>
          <w:rStyle w:val="eop"/>
          <w:rFonts w:ascii="Calibri" w:hAnsi="Calibri" w:cs="Calibri"/>
          <w:color w:val="666666"/>
          <w:sz w:val="22"/>
          <w:szCs w:val="22"/>
        </w:rPr>
        <w:t> </w:t>
      </w:r>
    </w:p>
    <w:p w14:paraId="0CF5E9E2" w14:textId="25396FC8"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 xml:space="preserve">2.2. Entrants can </w:t>
      </w:r>
      <w:r w:rsidR="002522A6">
        <w:rPr>
          <w:rStyle w:val="normaltextrun"/>
          <w:rFonts w:ascii="Calibri" w:hAnsi="Calibri" w:cs="Calibri"/>
          <w:color w:val="666666"/>
          <w:sz w:val="22"/>
          <w:szCs w:val="22"/>
          <w:lang w:val="en-US"/>
        </w:rPr>
        <w:t>play the game</w:t>
      </w:r>
      <w:r>
        <w:rPr>
          <w:rStyle w:val="normaltextrun"/>
          <w:rFonts w:ascii="Calibri" w:hAnsi="Calibri" w:cs="Calibri"/>
          <w:color w:val="666666"/>
          <w:sz w:val="22"/>
          <w:szCs w:val="22"/>
          <w:lang w:val="en-US"/>
        </w:rPr>
        <w:t xml:space="preserve"> a</w:t>
      </w:r>
      <w:r w:rsidR="00EE5E10">
        <w:rPr>
          <w:rStyle w:val="normaltextrun"/>
          <w:rFonts w:ascii="Calibri" w:hAnsi="Calibri" w:cs="Calibri"/>
          <w:color w:val="666666"/>
          <w:sz w:val="22"/>
          <w:szCs w:val="22"/>
          <w:lang w:val="en-US"/>
        </w:rPr>
        <w:t>s many times as they like and a</w:t>
      </w:r>
      <w:r>
        <w:rPr>
          <w:rStyle w:val="normaltextrun"/>
          <w:rFonts w:ascii="Calibri" w:hAnsi="Calibri" w:cs="Calibri"/>
          <w:color w:val="666666"/>
          <w:sz w:val="22"/>
          <w:szCs w:val="22"/>
          <w:lang w:val="en-US"/>
        </w:rPr>
        <w:t>t any point until the prize draw is made.</w:t>
      </w:r>
    </w:p>
    <w:p w14:paraId="511A323B" w14:textId="1D753B12" w:rsidR="00FF5B79" w:rsidRDefault="00FF5B79" w:rsidP="00FF5B79">
      <w:pPr>
        <w:pStyle w:val="paragraph"/>
        <w:shd w:val="clear" w:color="auto" w:fill="FFFFFF"/>
        <w:spacing w:before="0" w:after="0"/>
        <w:textAlignment w:val="baseline"/>
        <w:rPr>
          <w:rStyle w:val="normaltextrun"/>
          <w:rFonts w:ascii="Calibri" w:hAnsi="Calibri" w:cs="Calibri"/>
          <w:color w:val="666666"/>
          <w:sz w:val="22"/>
          <w:szCs w:val="22"/>
          <w:lang w:val="en-US"/>
        </w:rPr>
      </w:pPr>
      <w:bookmarkStart w:id="0" w:name="_Hlk169160707"/>
      <w:r>
        <w:rPr>
          <w:rStyle w:val="normaltextrun"/>
          <w:rFonts w:ascii="Calibri" w:hAnsi="Calibri" w:cs="Calibri"/>
          <w:color w:val="666666"/>
          <w:sz w:val="22"/>
          <w:szCs w:val="22"/>
          <w:lang w:val="en-US"/>
        </w:rPr>
        <w:t xml:space="preserve">2.3. </w:t>
      </w:r>
      <w:r w:rsidR="007966F7">
        <w:rPr>
          <w:rStyle w:val="normaltextrun"/>
          <w:rFonts w:ascii="Calibri" w:hAnsi="Calibri" w:cs="Calibri"/>
          <w:color w:val="666666"/>
          <w:sz w:val="22"/>
          <w:szCs w:val="22"/>
          <w:lang w:val="en-US"/>
        </w:rPr>
        <w:t>An</w:t>
      </w:r>
      <w:r w:rsidR="00AF7F0E">
        <w:rPr>
          <w:rStyle w:val="normaltextrun"/>
          <w:rFonts w:ascii="Calibri" w:hAnsi="Calibri" w:cs="Calibri"/>
          <w:color w:val="666666"/>
          <w:sz w:val="22"/>
          <w:szCs w:val="22"/>
          <w:lang w:val="en-US"/>
        </w:rPr>
        <w:t>y single</w:t>
      </w:r>
      <w:r w:rsidR="00B66376">
        <w:rPr>
          <w:rStyle w:val="normaltextrun"/>
          <w:rFonts w:ascii="Calibri" w:hAnsi="Calibri" w:cs="Calibri"/>
          <w:color w:val="666666"/>
          <w:sz w:val="22"/>
          <w:szCs w:val="22"/>
          <w:lang w:val="en-US"/>
        </w:rPr>
        <w:t xml:space="preserve"> </w:t>
      </w:r>
      <w:r w:rsidR="007966F7">
        <w:rPr>
          <w:rStyle w:val="normaltextrun"/>
          <w:rFonts w:ascii="Calibri" w:hAnsi="Calibri" w:cs="Calibri"/>
          <w:color w:val="666666"/>
          <w:sz w:val="22"/>
          <w:szCs w:val="22"/>
          <w:lang w:val="en-US"/>
        </w:rPr>
        <w:t>entrant’s</w:t>
      </w:r>
      <w:r>
        <w:rPr>
          <w:rStyle w:val="normaltextrun"/>
          <w:rFonts w:ascii="Calibri" w:hAnsi="Calibri" w:cs="Calibri"/>
          <w:color w:val="666666"/>
          <w:sz w:val="22"/>
          <w:szCs w:val="22"/>
          <w:lang w:val="en-US"/>
        </w:rPr>
        <w:t xml:space="preserve"> </w:t>
      </w:r>
      <w:r w:rsidR="00F825C4">
        <w:rPr>
          <w:rStyle w:val="normaltextrun"/>
          <w:rFonts w:ascii="Calibri" w:hAnsi="Calibri" w:cs="Calibri"/>
          <w:color w:val="666666"/>
          <w:sz w:val="22"/>
          <w:szCs w:val="22"/>
          <w:lang w:val="en-US"/>
        </w:rPr>
        <w:t>top score</w:t>
      </w:r>
      <w:r w:rsidR="00AF7F0E">
        <w:rPr>
          <w:rStyle w:val="normaltextrun"/>
          <w:rFonts w:ascii="Calibri" w:hAnsi="Calibri" w:cs="Calibri"/>
          <w:color w:val="666666"/>
          <w:sz w:val="22"/>
          <w:szCs w:val="22"/>
          <w:lang w:val="en-US"/>
        </w:rPr>
        <w:t>, which</w:t>
      </w:r>
      <w:r w:rsidR="00F825C4">
        <w:rPr>
          <w:rStyle w:val="normaltextrun"/>
          <w:rFonts w:ascii="Calibri" w:hAnsi="Calibri" w:cs="Calibri"/>
          <w:color w:val="666666"/>
          <w:sz w:val="22"/>
          <w:szCs w:val="22"/>
          <w:lang w:val="en-US"/>
        </w:rPr>
        <w:t xml:space="preserve"> </w:t>
      </w:r>
      <w:r w:rsidR="007966F7">
        <w:rPr>
          <w:rStyle w:val="normaltextrun"/>
          <w:rFonts w:ascii="Calibri" w:hAnsi="Calibri" w:cs="Calibri"/>
          <w:color w:val="666666"/>
          <w:sz w:val="22"/>
          <w:szCs w:val="22"/>
          <w:lang w:val="en-US"/>
        </w:rPr>
        <w:t xml:space="preserve">must be </w:t>
      </w:r>
      <w:r w:rsidR="00F825C4">
        <w:rPr>
          <w:rStyle w:val="normaltextrun"/>
          <w:rFonts w:ascii="Calibri" w:hAnsi="Calibri" w:cs="Calibri"/>
          <w:color w:val="666666"/>
          <w:sz w:val="22"/>
          <w:szCs w:val="22"/>
          <w:lang w:val="en-US"/>
        </w:rPr>
        <w:t>over 500 points</w:t>
      </w:r>
      <w:r w:rsidR="007966F7">
        <w:rPr>
          <w:rStyle w:val="normaltextrun"/>
          <w:rFonts w:ascii="Calibri" w:hAnsi="Calibri" w:cs="Calibri"/>
          <w:color w:val="666666"/>
          <w:sz w:val="22"/>
          <w:szCs w:val="22"/>
          <w:lang w:val="en-US"/>
        </w:rPr>
        <w:t xml:space="preserve"> to qualify</w:t>
      </w:r>
      <w:r w:rsidR="00AF7F0E">
        <w:rPr>
          <w:rStyle w:val="normaltextrun"/>
          <w:rFonts w:ascii="Calibri" w:hAnsi="Calibri" w:cs="Calibri"/>
          <w:color w:val="666666"/>
          <w:sz w:val="22"/>
          <w:szCs w:val="22"/>
          <w:lang w:val="en-US"/>
        </w:rPr>
        <w:t>,</w:t>
      </w:r>
      <w:r w:rsidR="00F825C4">
        <w:rPr>
          <w:rStyle w:val="normaltextrun"/>
          <w:rFonts w:ascii="Calibri" w:hAnsi="Calibri" w:cs="Calibri"/>
          <w:color w:val="666666"/>
          <w:sz w:val="22"/>
          <w:szCs w:val="22"/>
          <w:lang w:val="en-US"/>
        </w:rPr>
        <w:t xml:space="preserve"> will </w:t>
      </w:r>
      <w:r w:rsidR="00AF7F0E">
        <w:rPr>
          <w:rStyle w:val="normaltextrun"/>
          <w:rFonts w:ascii="Calibri" w:hAnsi="Calibri" w:cs="Calibri"/>
          <w:color w:val="666666"/>
          <w:sz w:val="22"/>
          <w:szCs w:val="22"/>
          <w:lang w:val="en-US"/>
        </w:rPr>
        <w:t xml:space="preserve">automatically </w:t>
      </w:r>
      <w:r w:rsidR="00F825C4">
        <w:rPr>
          <w:rStyle w:val="normaltextrun"/>
          <w:rFonts w:ascii="Calibri" w:hAnsi="Calibri" w:cs="Calibri"/>
          <w:color w:val="666666"/>
          <w:sz w:val="22"/>
          <w:szCs w:val="22"/>
          <w:lang w:val="en-US"/>
        </w:rPr>
        <w:t>be ent</w:t>
      </w:r>
      <w:r>
        <w:rPr>
          <w:rStyle w:val="normaltextrun"/>
          <w:rFonts w:ascii="Calibri" w:hAnsi="Calibri" w:cs="Calibri"/>
          <w:color w:val="666666"/>
          <w:sz w:val="22"/>
          <w:szCs w:val="22"/>
          <w:lang w:val="en-US"/>
        </w:rPr>
        <w:t>er</w:t>
      </w:r>
      <w:r w:rsidR="00F825C4">
        <w:rPr>
          <w:rStyle w:val="normaltextrun"/>
          <w:rFonts w:ascii="Calibri" w:hAnsi="Calibri" w:cs="Calibri"/>
          <w:color w:val="666666"/>
          <w:sz w:val="22"/>
          <w:szCs w:val="22"/>
          <w:lang w:val="en-US"/>
        </w:rPr>
        <w:t>ed into</w:t>
      </w:r>
      <w:r>
        <w:rPr>
          <w:rStyle w:val="normaltextrun"/>
          <w:rFonts w:ascii="Calibri" w:hAnsi="Calibri" w:cs="Calibri"/>
          <w:color w:val="666666"/>
          <w:sz w:val="22"/>
          <w:szCs w:val="22"/>
          <w:lang w:val="en-US"/>
        </w:rPr>
        <w:t xml:space="preserve"> the</w:t>
      </w:r>
      <w:r w:rsidR="00EE5E10">
        <w:rPr>
          <w:rStyle w:val="normaltextrun"/>
          <w:rFonts w:ascii="Calibri" w:hAnsi="Calibri" w:cs="Calibri"/>
          <w:color w:val="666666"/>
          <w:sz w:val="22"/>
          <w:szCs w:val="22"/>
          <w:lang w:val="en-US"/>
        </w:rPr>
        <w:t xml:space="preserve"> prize draw.</w:t>
      </w:r>
      <w:r>
        <w:rPr>
          <w:rStyle w:val="normaltextrun"/>
          <w:rFonts w:ascii="Calibri" w:hAnsi="Calibri" w:cs="Calibri"/>
          <w:color w:val="666666"/>
          <w:sz w:val="22"/>
          <w:szCs w:val="22"/>
          <w:lang w:val="en-US"/>
        </w:rPr>
        <w:t xml:space="preserve"> </w:t>
      </w:r>
    </w:p>
    <w:bookmarkEnd w:id="0"/>
    <w:p w14:paraId="7BB78EF8" w14:textId="191D1EF3" w:rsidR="00814E00" w:rsidRPr="00BF28D3" w:rsidRDefault="00BF28D3" w:rsidP="70CC1CA2">
      <w:pPr>
        <w:pStyle w:val="paragraph"/>
        <w:shd w:val="clear" w:color="auto" w:fill="FFFFFF" w:themeFill="background1"/>
        <w:spacing w:before="0" w:after="0"/>
        <w:textAlignment w:val="baseline"/>
        <w:rPr>
          <w:rFonts w:ascii="Calibri" w:hAnsi="Calibri" w:cs="Calibri"/>
          <w:color w:val="666666"/>
          <w:sz w:val="22"/>
          <w:szCs w:val="22"/>
        </w:rPr>
      </w:pPr>
      <w:r w:rsidRPr="70CC1CA2">
        <w:rPr>
          <w:rStyle w:val="normaltextrun"/>
          <w:rFonts w:ascii="Calibri" w:hAnsi="Calibri" w:cs="Calibri"/>
          <w:color w:val="666666"/>
          <w:sz w:val="22"/>
          <w:szCs w:val="22"/>
        </w:rPr>
        <w:t>2.4. Competition is not open to Comline employees</w:t>
      </w:r>
      <w:r w:rsidR="00814E00" w:rsidRPr="70CC1CA2">
        <w:rPr>
          <w:rStyle w:val="normaltextrun"/>
          <w:rFonts w:ascii="Calibri" w:hAnsi="Calibri" w:cs="Calibri"/>
          <w:color w:val="666666"/>
          <w:sz w:val="22"/>
          <w:szCs w:val="22"/>
        </w:rPr>
        <w:t xml:space="preserve"> from UK, or any of the Comline Group subsidiaries</w:t>
      </w:r>
      <w:r w:rsidRPr="70CC1CA2">
        <w:rPr>
          <w:rStyle w:val="normaltextrun"/>
          <w:rFonts w:ascii="Calibri" w:hAnsi="Calibri" w:cs="Calibri"/>
          <w:color w:val="666666"/>
          <w:sz w:val="22"/>
          <w:szCs w:val="22"/>
        </w:rPr>
        <w:t xml:space="preserve">. </w:t>
      </w:r>
      <w:r w:rsidR="00814E00" w:rsidRPr="70CC1CA2">
        <w:rPr>
          <w:rStyle w:val="normaltextrun"/>
          <w:rFonts w:ascii="Calibri" w:hAnsi="Calibri" w:cs="Calibri"/>
          <w:color w:val="666666"/>
          <w:sz w:val="22"/>
          <w:szCs w:val="22"/>
        </w:rPr>
        <w:t xml:space="preserve"> </w:t>
      </w:r>
    </w:p>
    <w:p w14:paraId="7505E4EF"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3. </w:t>
      </w:r>
      <w:r>
        <w:rPr>
          <w:rStyle w:val="normaltextrun"/>
          <w:rFonts w:ascii="Calibri" w:hAnsi="Calibri" w:cs="Calibri"/>
          <w:b/>
          <w:bCs/>
          <w:color w:val="666666"/>
          <w:sz w:val="22"/>
          <w:szCs w:val="22"/>
          <w:lang w:val="en-US"/>
        </w:rPr>
        <w:t>Prizes</w:t>
      </w:r>
      <w:r>
        <w:rPr>
          <w:rStyle w:val="eop"/>
          <w:rFonts w:ascii="Calibri" w:hAnsi="Calibri" w:cs="Calibri"/>
          <w:color w:val="666666"/>
          <w:sz w:val="22"/>
          <w:szCs w:val="22"/>
        </w:rPr>
        <w:t> </w:t>
      </w:r>
    </w:p>
    <w:p w14:paraId="7E2CAD6A" w14:textId="7A19B658" w:rsidR="00FF5B79" w:rsidRDefault="00FF5B79" w:rsidP="00FF5B79">
      <w:pPr>
        <w:pStyle w:val="paragraph"/>
        <w:shd w:val="clear" w:color="auto" w:fill="FFFFFF"/>
        <w:spacing w:before="0" w:after="0"/>
        <w:textAlignment w:val="baseline"/>
        <w:rPr>
          <w:rStyle w:val="eop"/>
          <w:rFonts w:ascii="Calibri" w:hAnsi="Calibri" w:cs="Calibri"/>
          <w:color w:val="666666"/>
          <w:sz w:val="22"/>
          <w:szCs w:val="22"/>
        </w:rPr>
      </w:pPr>
      <w:r>
        <w:rPr>
          <w:rStyle w:val="normaltextrun"/>
          <w:rFonts w:ascii="Calibri" w:hAnsi="Calibri" w:cs="Calibri"/>
          <w:color w:val="666666"/>
          <w:sz w:val="22"/>
          <w:szCs w:val="22"/>
          <w:lang w:val="en-US"/>
        </w:rPr>
        <w:lastRenderedPageBreak/>
        <w:t xml:space="preserve">3.1. There are </w:t>
      </w:r>
      <w:r w:rsidR="00086000">
        <w:rPr>
          <w:rStyle w:val="normaltextrun"/>
          <w:rFonts w:ascii="Calibri" w:hAnsi="Calibri" w:cs="Calibri"/>
          <w:color w:val="666666"/>
          <w:sz w:val="22"/>
          <w:szCs w:val="22"/>
          <w:lang w:val="en-US"/>
        </w:rPr>
        <w:t>several</w:t>
      </w:r>
      <w:r>
        <w:rPr>
          <w:rStyle w:val="normaltextrun"/>
          <w:rFonts w:ascii="Calibri" w:hAnsi="Calibri" w:cs="Calibri"/>
          <w:color w:val="666666"/>
          <w:sz w:val="22"/>
          <w:szCs w:val="22"/>
          <w:lang w:val="en-US"/>
        </w:rPr>
        <w:t xml:space="preserve"> prizes for the competition</w:t>
      </w:r>
      <w:r w:rsidR="003355F5">
        <w:rPr>
          <w:rStyle w:val="normaltextrun"/>
          <w:rFonts w:ascii="Calibri" w:hAnsi="Calibri" w:cs="Calibri"/>
          <w:color w:val="666666"/>
          <w:sz w:val="22"/>
          <w:szCs w:val="22"/>
          <w:lang w:val="en-US"/>
        </w:rPr>
        <w:t>.</w:t>
      </w:r>
      <w:r>
        <w:rPr>
          <w:rStyle w:val="normaltextrun"/>
          <w:rFonts w:ascii="Calibri" w:hAnsi="Calibri" w:cs="Calibri"/>
          <w:color w:val="666666"/>
          <w:sz w:val="22"/>
          <w:szCs w:val="22"/>
          <w:lang w:val="en-US"/>
        </w:rPr>
        <w:t xml:space="preserve"> </w:t>
      </w:r>
      <w:r w:rsidR="003355F5">
        <w:rPr>
          <w:rStyle w:val="normaltextrun"/>
          <w:rFonts w:ascii="Calibri" w:hAnsi="Calibri" w:cs="Calibri"/>
          <w:color w:val="666666"/>
          <w:sz w:val="22"/>
          <w:szCs w:val="22"/>
          <w:lang w:val="en-US"/>
        </w:rPr>
        <w:t xml:space="preserve">There are </w:t>
      </w:r>
      <w:r w:rsidR="00397E84">
        <w:rPr>
          <w:rStyle w:val="normaltextrun"/>
          <w:rFonts w:ascii="Calibri" w:hAnsi="Calibri" w:cs="Calibri"/>
          <w:color w:val="666666"/>
          <w:sz w:val="22"/>
          <w:szCs w:val="22"/>
          <w:lang w:val="en-US"/>
        </w:rPr>
        <w:t>three</w:t>
      </w:r>
      <w:r w:rsidR="003355F5">
        <w:rPr>
          <w:rStyle w:val="normaltextrun"/>
          <w:rFonts w:ascii="Calibri" w:hAnsi="Calibri" w:cs="Calibri"/>
          <w:color w:val="666666"/>
          <w:sz w:val="22"/>
          <w:szCs w:val="22"/>
          <w:lang w:val="en-US"/>
        </w:rPr>
        <w:t xml:space="preserve"> chances to win the star prize</w:t>
      </w:r>
      <w:r w:rsidR="006B385F">
        <w:rPr>
          <w:rStyle w:val="normaltextrun"/>
          <w:rFonts w:ascii="Calibri" w:hAnsi="Calibri" w:cs="Calibri"/>
          <w:color w:val="666666"/>
          <w:sz w:val="22"/>
          <w:szCs w:val="22"/>
          <w:lang w:val="en-US"/>
        </w:rPr>
        <w:t>, which is a Football Shirt of choice</w:t>
      </w:r>
      <w:r w:rsidR="005700B7">
        <w:rPr>
          <w:rStyle w:val="normaltextrun"/>
          <w:rFonts w:ascii="Calibri" w:hAnsi="Calibri" w:cs="Calibri"/>
          <w:color w:val="666666"/>
          <w:sz w:val="22"/>
          <w:szCs w:val="22"/>
          <w:lang w:val="en-US"/>
        </w:rPr>
        <w:t xml:space="preserve"> </w:t>
      </w:r>
      <w:r w:rsidR="00834F8E">
        <w:rPr>
          <w:rStyle w:val="normaltextrun"/>
          <w:rFonts w:ascii="Calibri" w:hAnsi="Calibri" w:cs="Calibri"/>
          <w:color w:val="666666"/>
          <w:sz w:val="22"/>
          <w:szCs w:val="22"/>
          <w:lang w:val="en-US"/>
        </w:rPr>
        <w:t>(up to</w:t>
      </w:r>
      <w:r w:rsidR="00814E00">
        <w:rPr>
          <w:rStyle w:val="normaltextrun"/>
          <w:rFonts w:ascii="Calibri" w:hAnsi="Calibri" w:cs="Calibri"/>
          <w:color w:val="666666"/>
          <w:sz w:val="22"/>
          <w:szCs w:val="22"/>
          <w:lang w:val="en-US"/>
        </w:rPr>
        <w:t xml:space="preserve"> value of</w:t>
      </w:r>
      <w:r w:rsidR="00834F8E" w:rsidRPr="00834F8E">
        <w:t xml:space="preserve"> </w:t>
      </w:r>
      <w:r w:rsidR="00834F8E" w:rsidRPr="00834F8E">
        <w:rPr>
          <w:rStyle w:val="normaltextrun"/>
          <w:rFonts w:ascii="Calibri" w:hAnsi="Calibri" w:cs="Calibri"/>
          <w:color w:val="666666"/>
          <w:sz w:val="22"/>
          <w:szCs w:val="22"/>
          <w:lang w:val="en-US"/>
        </w:rPr>
        <w:t>£125.00</w:t>
      </w:r>
      <w:r w:rsidR="00834F8E">
        <w:rPr>
          <w:rStyle w:val="normaltextrun"/>
          <w:rFonts w:ascii="Calibri" w:hAnsi="Calibri" w:cs="Calibri"/>
          <w:color w:val="666666"/>
          <w:sz w:val="22"/>
          <w:szCs w:val="22"/>
          <w:lang w:val="en-US"/>
        </w:rPr>
        <w:t xml:space="preserve">) </w:t>
      </w:r>
      <w:r w:rsidR="005700B7">
        <w:rPr>
          <w:rStyle w:val="normaltextrun"/>
          <w:rFonts w:ascii="Calibri" w:hAnsi="Calibri" w:cs="Calibri"/>
          <w:color w:val="666666"/>
          <w:sz w:val="22"/>
          <w:szCs w:val="22"/>
          <w:lang w:val="en-US"/>
        </w:rPr>
        <w:t>and Milwaukee Impact Wrench.</w:t>
      </w:r>
      <w:r w:rsidR="00674C2B">
        <w:rPr>
          <w:rStyle w:val="normaltextrun"/>
          <w:rFonts w:ascii="Calibri" w:hAnsi="Calibri" w:cs="Calibri"/>
          <w:color w:val="666666"/>
          <w:sz w:val="22"/>
          <w:szCs w:val="22"/>
          <w:lang w:val="en-US"/>
        </w:rPr>
        <w:t xml:space="preserve"> </w:t>
      </w:r>
      <w:r w:rsidR="00086000">
        <w:rPr>
          <w:rStyle w:val="normaltextrun"/>
          <w:rFonts w:ascii="Calibri" w:hAnsi="Calibri" w:cs="Calibri"/>
          <w:color w:val="666666"/>
          <w:sz w:val="22"/>
          <w:szCs w:val="22"/>
          <w:lang w:val="en-US"/>
        </w:rPr>
        <w:t>There are also 10 x Comline Crew</w:t>
      </w:r>
      <w:r w:rsidR="00824A54">
        <w:rPr>
          <w:rStyle w:val="normaltextrun"/>
          <w:rFonts w:ascii="Calibri" w:hAnsi="Calibri" w:cs="Calibri"/>
          <w:color w:val="666666"/>
          <w:sz w:val="22"/>
          <w:szCs w:val="22"/>
          <w:lang w:val="en-US"/>
        </w:rPr>
        <w:t xml:space="preserve"> Collection</w:t>
      </w:r>
      <w:r w:rsidR="00086000">
        <w:rPr>
          <w:rStyle w:val="normaltextrun"/>
          <w:rFonts w:ascii="Calibri" w:hAnsi="Calibri" w:cs="Calibri"/>
          <w:color w:val="666666"/>
          <w:sz w:val="22"/>
          <w:szCs w:val="22"/>
          <w:lang w:val="en-US"/>
        </w:rPr>
        <w:t xml:space="preserve"> T-shirts</w:t>
      </w:r>
      <w:r w:rsidR="008509F1">
        <w:rPr>
          <w:rStyle w:val="normaltextrun"/>
          <w:rFonts w:ascii="Calibri" w:hAnsi="Calibri" w:cs="Calibri"/>
          <w:color w:val="666666"/>
          <w:sz w:val="22"/>
          <w:szCs w:val="22"/>
          <w:lang w:val="en-US"/>
        </w:rPr>
        <w:t xml:space="preserve"> up for grabs.</w:t>
      </w:r>
      <w:r w:rsidR="00086000">
        <w:rPr>
          <w:rStyle w:val="normaltextrun"/>
          <w:rFonts w:ascii="Calibri" w:hAnsi="Calibri" w:cs="Calibri"/>
          <w:color w:val="666666"/>
          <w:sz w:val="22"/>
          <w:szCs w:val="22"/>
          <w:lang w:val="en-US"/>
        </w:rPr>
        <w:t xml:space="preserve"> </w:t>
      </w:r>
    </w:p>
    <w:p w14:paraId="752B4654" w14:textId="642CC21A" w:rsidR="00B71D46" w:rsidRDefault="00B71D46" w:rsidP="00FF5B79">
      <w:pPr>
        <w:pStyle w:val="paragraph"/>
        <w:shd w:val="clear" w:color="auto" w:fill="FFFFFF"/>
        <w:spacing w:before="0" w:after="0"/>
        <w:textAlignment w:val="baseline"/>
        <w:rPr>
          <w:rFonts w:ascii="Segoe UI" w:hAnsi="Segoe UI" w:cs="Segoe UI"/>
          <w:sz w:val="18"/>
          <w:szCs w:val="18"/>
        </w:rPr>
      </w:pPr>
      <w:r>
        <w:rPr>
          <w:rStyle w:val="eop"/>
          <w:rFonts w:ascii="Calibri" w:hAnsi="Calibri" w:cs="Calibri"/>
          <w:color w:val="666666"/>
          <w:sz w:val="22"/>
          <w:szCs w:val="22"/>
        </w:rPr>
        <w:t>3.2. All prizes are subject to availability and Comline Auto Parts Ltd</w:t>
      </w:r>
      <w:r w:rsidR="00C03D50">
        <w:rPr>
          <w:rStyle w:val="eop"/>
          <w:rFonts w:ascii="Calibri" w:hAnsi="Calibri" w:cs="Calibri"/>
          <w:color w:val="666666"/>
          <w:sz w:val="22"/>
          <w:szCs w:val="22"/>
        </w:rPr>
        <w:t xml:space="preserve"> reserves the right to transfer the prize to something of an equivalent value </w:t>
      </w:r>
      <w:r w:rsidR="001B37E9">
        <w:rPr>
          <w:rStyle w:val="eop"/>
          <w:rFonts w:ascii="Calibri" w:hAnsi="Calibri" w:cs="Calibri"/>
          <w:color w:val="666666"/>
          <w:sz w:val="22"/>
          <w:szCs w:val="22"/>
        </w:rPr>
        <w:t>if the advertised prizes are unavailable.</w:t>
      </w:r>
    </w:p>
    <w:p w14:paraId="1305C0CF" w14:textId="1C982763"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3.</w:t>
      </w:r>
      <w:r w:rsidR="00B71D46">
        <w:rPr>
          <w:rStyle w:val="normaltextrun"/>
          <w:rFonts w:ascii="Calibri" w:hAnsi="Calibri" w:cs="Calibri"/>
          <w:color w:val="666666"/>
          <w:sz w:val="22"/>
          <w:szCs w:val="22"/>
          <w:lang w:val="en-US"/>
        </w:rPr>
        <w:t>3</w:t>
      </w:r>
      <w:r>
        <w:rPr>
          <w:rStyle w:val="normaltextrun"/>
          <w:rFonts w:ascii="Calibri" w:hAnsi="Calibri" w:cs="Calibri"/>
          <w:color w:val="666666"/>
          <w:sz w:val="22"/>
          <w:szCs w:val="22"/>
          <w:lang w:val="en-US"/>
        </w:rPr>
        <w:t>. The Prizes are as stated, and cannot be sold or exchanged for cash, goods, or services. Unless specifically agreed in writing with Comline Auto Parts Ltd, the Prize is not transferable and must be taken by the winner in person.</w:t>
      </w:r>
      <w:r>
        <w:rPr>
          <w:rStyle w:val="eop"/>
          <w:rFonts w:ascii="Calibri" w:hAnsi="Calibri" w:cs="Calibri"/>
          <w:color w:val="666666"/>
          <w:sz w:val="22"/>
          <w:szCs w:val="22"/>
        </w:rPr>
        <w:t> </w:t>
      </w:r>
    </w:p>
    <w:p w14:paraId="5EC27E11"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4. </w:t>
      </w:r>
      <w:r>
        <w:rPr>
          <w:rStyle w:val="normaltextrun"/>
          <w:rFonts w:ascii="Calibri" w:hAnsi="Calibri" w:cs="Calibri"/>
          <w:b/>
          <w:bCs/>
          <w:color w:val="666666"/>
          <w:sz w:val="22"/>
          <w:szCs w:val="22"/>
          <w:lang w:val="en-US"/>
        </w:rPr>
        <w:t>Data Protection and Publicity</w:t>
      </w:r>
      <w:r>
        <w:rPr>
          <w:rStyle w:val="eop"/>
          <w:rFonts w:ascii="Calibri" w:hAnsi="Calibri" w:cs="Calibri"/>
          <w:color w:val="666666"/>
          <w:sz w:val="22"/>
          <w:szCs w:val="22"/>
        </w:rPr>
        <w:t> </w:t>
      </w:r>
    </w:p>
    <w:p w14:paraId="666B4D35"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4.1. You consent to your name and a photograph being disclosed on digital channels or other media if you win any Prizes under the Competition.</w:t>
      </w:r>
      <w:r>
        <w:rPr>
          <w:rStyle w:val="eop"/>
          <w:rFonts w:ascii="Calibri" w:hAnsi="Calibri" w:cs="Calibri"/>
          <w:color w:val="666666"/>
          <w:sz w:val="22"/>
          <w:szCs w:val="22"/>
        </w:rPr>
        <w:t> </w:t>
      </w:r>
    </w:p>
    <w:p w14:paraId="3D7DCDD6"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4.2. Any personal data relating to participants will be used solely in accordance with current UK/ROI data protection legislation. By entering the Competition, you agree that may contact you in relation to the Competition.</w:t>
      </w:r>
      <w:r>
        <w:rPr>
          <w:rStyle w:val="eop"/>
          <w:rFonts w:ascii="Calibri" w:hAnsi="Calibri" w:cs="Calibri"/>
          <w:color w:val="666666"/>
          <w:sz w:val="22"/>
          <w:szCs w:val="22"/>
        </w:rPr>
        <w:t> </w:t>
      </w:r>
    </w:p>
    <w:p w14:paraId="1E4E4D95" w14:textId="4F657915"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 xml:space="preserve">4.3. Competition winners will be contacted </w:t>
      </w:r>
      <w:r w:rsidR="008509F1">
        <w:rPr>
          <w:rStyle w:val="normaltextrun"/>
          <w:rFonts w:ascii="Calibri" w:hAnsi="Calibri" w:cs="Calibri"/>
          <w:color w:val="666666"/>
          <w:sz w:val="22"/>
          <w:szCs w:val="22"/>
          <w:lang w:val="en-US"/>
        </w:rPr>
        <w:t xml:space="preserve">by </w:t>
      </w:r>
      <w:r w:rsidR="0021306B">
        <w:rPr>
          <w:rStyle w:val="normaltextrun"/>
          <w:rFonts w:ascii="Calibri" w:hAnsi="Calibri" w:cs="Calibri"/>
          <w:color w:val="666666"/>
          <w:sz w:val="22"/>
          <w:szCs w:val="22"/>
          <w:lang w:val="en-US"/>
        </w:rPr>
        <w:t xml:space="preserve">the Marketing Team at </w:t>
      </w:r>
      <w:r w:rsidR="008509F1">
        <w:rPr>
          <w:rStyle w:val="normaltextrun"/>
          <w:rFonts w:ascii="Calibri" w:hAnsi="Calibri" w:cs="Calibri"/>
          <w:color w:val="666666"/>
          <w:sz w:val="22"/>
          <w:szCs w:val="22"/>
          <w:lang w:val="en-US"/>
        </w:rPr>
        <w:t>Comline</w:t>
      </w:r>
      <w:r w:rsidR="0021306B">
        <w:rPr>
          <w:rStyle w:val="normaltextrun"/>
          <w:rFonts w:ascii="Calibri" w:hAnsi="Calibri" w:cs="Calibri"/>
          <w:color w:val="666666"/>
          <w:sz w:val="22"/>
          <w:szCs w:val="22"/>
          <w:lang w:val="en-US"/>
        </w:rPr>
        <w:t xml:space="preserve"> Auto Parts</w:t>
      </w:r>
      <w:r w:rsidR="007B48A5">
        <w:rPr>
          <w:rStyle w:val="normaltextrun"/>
          <w:rFonts w:ascii="Calibri" w:hAnsi="Calibri" w:cs="Calibri"/>
          <w:color w:val="666666"/>
          <w:sz w:val="22"/>
          <w:szCs w:val="22"/>
          <w:lang w:val="en-US"/>
        </w:rPr>
        <w:t xml:space="preserve"> </w:t>
      </w:r>
      <w:r w:rsidR="0021306B">
        <w:rPr>
          <w:rStyle w:val="normaltextrun"/>
          <w:rFonts w:ascii="Calibri" w:hAnsi="Calibri" w:cs="Calibri"/>
          <w:color w:val="666666"/>
          <w:sz w:val="22"/>
          <w:szCs w:val="22"/>
          <w:lang w:val="en-US"/>
        </w:rPr>
        <w:t>Ltd</w:t>
      </w:r>
      <w:r w:rsidR="008509F1">
        <w:rPr>
          <w:rStyle w:val="normaltextrun"/>
          <w:rFonts w:ascii="Calibri" w:hAnsi="Calibri" w:cs="Calibri"/>
          <w:color w:val="666666"/>
          <w:sz w:val="22"/>
          <w:szCs w:val="22"/>
          <w:lang w:val="en-US"/>
        </w:rPr>
        <w:t xml:space="preserve"> </w:t>
      </w:r>
      <w:r w:rsidR="00FC6CEA">
        <w:rPr>
          <w:rStyle w:val="normaltextrun"/>
          <w:rFonts w:ascii="Calibri" w:hAnsi="Calibri" w:cs="Calibri"/>
          <w:color w:val="666666"/>
          <w:sz w:val="22"/>
          <w:szCs w:val="22"/>
          <w:lang w:val="en-US"/>
        </w:rPr>
        <w:t>within 48 hours</w:t>
      </w:r>
      <w:r>
        <w:rPr>
          <w:rStyle w:val="normaltextrun"/>
          <w:rFonts w:ascii="Calibri" w:hAnsi="Calibri" w:cs="Calibri"/>
          <w:color w:val="666666"/>
          <w:sz w:val="22"/>
          <w:szCs w:val="22"/>
          <w:lang w:val="en-US"/>
        </w:rPr>
        <w:t xml:space="preserve"> of the prize draw taking place.</w:t>
      </w:r>
      <w:r>
        <w:rPr>
          <w:rStyle w:val="eop"/>
          <w:rFonts w:ascii="Calibri" w:hAnsi="Calibri" w:cs="Calibri"/>
          <w:color w:val="666666"/>
          <w:sz w:val="22"/>
          <w:szCs w:val="22"/>
        </w:rPr>
        <w:t> </w:t>
      </w:r>
    </w:p>
    <w:p w14:paraId="3D030181"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5. </w:t>
      </w:r>
      <w:r>
        <w:rPr>
          <w:rStyle w:val="normaltextrun"/>
          <w:rFonts w:ascii="Calibri" w:hAnsi="Calibri" w:cs="Calibri"/>
          <w:b/>
          <w:bCs/>
          <w:color w:val="666666"/>
          <w:sz w:val="22"/>
          <w:szCs w:val="22"/>
          <w:lang w:val="en-US"/>
        </w:rPr>
        <w:t>Competition Rules</w:t>
      </w:r>
      <w:r>
        <w:rPr>
          <w:rStyle w:val="eop"/>
          <w:rFonts w:ascii="Calibri" w:hAnsi="Calibri" w:cs="Calibri"/>
          <w:color w:val="666666"/>
          <w:sz w:val="22"/>
          <w:szCs w:val="22"/>
        </w:rPr>
        <w:t> </w:t>
      </w:r>
    </w:p>
    <w:p w14:paraId="375D8A6E"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5.1. The Competition will run, and the Prizes will be awarded at sole discretion of Comline Auto Parts Ltd.</w:t>
      </w:r>
      <w:r>
        <w:rPr>
          <w:rStyle w:val="eop"/>
          <w:rFonts w:ascii="Calibri" w:hAnsi="Calibri" w:cs="Calibri"/>
          <w:color w:val="666666"/>
          <w:sz w:val="22"/>
          <w:szCs w:val="22"/>
        </w:rPr>
        <w:t> </w:t>
      </w:r>
    </w:p>
    <w:p w14:paraId="1A946C43"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6. </w:t>
      </w:r>
      <w:r>
        <w:rPr>
          <w:rStyle w:val="normaltextrun"/>
          <w:rFonts w:ascii="Calibri" w:hAnsi="Calibri" w:cs="Calibri"/>
          <w:b/>
          <w:bCs/>
          <w:color w:val="666666"/>
          <w:sz w:val="22"/>
          <w:szCs w:val="22"/>
          <w:lang w:val="en-US"/>
        </w:rPr>
        <w:t>Liability and Indemnities</w:t>
      </w:r>
      <w:r>
        <w:rPr>
          <w:rStyle w:val="eop"/>
          <w:rFonts w:ascii="Calibri" w:hAnsi="Calibri" w:cs="Calibri"/>
          <w:color w:val="666666"/>
          <w:sz w:val="22"/>
          <w:szCs w:val="22"/>
        </w:rPr>
        <w:t> </w:t>
      </w:r>
    </w:p>
    <w:p w14:paraId="4B0A190F"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6.1. Except in the case of death or personal injury arising from its negligence, or in respect of fraud, and so far, as is permitted by law, exclude responsibility and all liabilities, whether direct or indirect, arising from:</w:t>
      </w:r>
      <w:r>
        <w:rPr>
          <w:rStyle w:val="eop"/>
          <w:rFonts w:ascii="Calibri" w:hAnsi="Calibri" w:cs="Calibri"/>
          <w:color w:val="666666"/>
          <w:sz w:val="22"/>
          <w:szCs w:val="22"/>
        </w:rPr>
        <w:t> </w:t>
      </w:r>
    </w:p>
    <w:p w14:paraId="5D7042AB"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6.1.1. any postponement or cancellation of the Competition.</w:t>
      </w:r>
      <w:r>
        <w:rPr>
          <w:rStyle w:val="eop"/>
          <w:rFonts w:ascii="Calibri" w:hAnsi="Calibri" w:cs="Calibri"/>
          <w:color w:val="666666"/>
          <w:sz w:val="22"/>
          <w:szCs w:val="22"/>
        </w:rPr>
        <w:t> </w:t>
      </w:r>
    </w:p>
    <w:p w14:paraId="36BA7B61"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6.1.2. any changes to, supply of or use of the Prize; </w:t>
      </w:r>
      <w:r>
        <w:rPr>
          <w:rStyle w:val="eop"/>
          <w:rFonts w:ascii="Calibri" w:hAnsi="Calibri" w:cs="Calibri"/>
          <w:color w:val="666666"/>
          <w:sz w:val="22"/>
          <w:szCs w:val="22"/>
        </w:rPr>
        <w:t> </w:t>
      </w:r>
    </w:p>
    <w:p w14:paraId="2B1C093D"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6.1.3. any act or default of any supplier, which are beyond reasonable control of Comline Auto Parts Ltd.</w:t>
      </w:r>
      <w:r>
        <w:rPr>
          <w:rStyle w:val="eop"/>
          <w:rFonts w:ascii="Calibri" w:hAnsi="Calibri" w:cs="Calibri"/>
          <w:color w:val="666666"/>
          <w:sz w:val="22"/>
          <w:szCs w:val="22"/>
        </w:rPr>
        <w:t> </w:t>
      </w:r>
    </w:p>
    <w:p w14:paraId="6D9B2A32"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6.2. Comline Auto Parts Ltd. does not accept responsibility for any liability arising from technical incompatibility, problems relating to the internet, or technical difficulties of any kind.</w:t>
      </w:r>
      <w:r>
        <w:rPr>
          <w:rStyle w:val="eop"/>
          <w:rFonts w:ascii="Calibri" w:hAnsi="Calibri" w:cs="Calibri"/>
          <w:color w:val="666666"/>
          <w:sz w:val="22"/>
          <w:szCs w:val="22"/>
        </w:rPr>
        <w:t> </w:t>
      </w:r>
    </w:p>
    <w:p w14:paraId="74AEB37A" w14:textId="77777777" w:rsidR="00FF5B79" w:rsidRDefault="00FF5B79" w:rsidP="00FF5B79">
      <w:pPr>
        <w:pStyle w:val="paragraph"/>
        <w:shd w:val="clear" w:color="auto" w:fill="FFFFFF"/>
        <w:spacing w:before="0" w:after="0"/>
        <w:textAlignment w:val="baseline"/>
        <w:rPr>
          <w:rFonts w:ascii="Segoe UI" w:hAnsi="Segoe UI" w:cs="Segoe UI"/>
          <w:sz w:val="18"/>
          <w:szCs w:val="18"/>
        </w:rPr>
      </w:pPr>
      <w:r>
        <w:rPr>
          <w:rStyle w:val="normaltextrun"/>
          <w:rFonts w:ascii="Calibri" w:hAnsi="Calibri" w:cs="Calibri"/>
          <w:color w:val="666666"/>
          <w:sz w:val="22"/>
          <w:szCs w:val="22"/>
          <w:lang w:val="en-US"/>
        </w:rPr>
        <w:t>7. </w:t>
      </w:r>
      <w:r>
        <w:rPr>
          <w:rStyle w:val="normaltextrun"/>
          <w:rFonts w:ascii="Calibri" w:hAnsi="Calibri" w:cs="Calibri"/>
          <w:b/>
          <w:bCs/>
          <w:color w:val="666666"/>
          <w:sz w:val="22"/>
          <w:szCs w:val="22"/>
          <w:lang w:val="en-US"/>
        </w:rPr>
        <w:t>Jurisdiction</w:t>
      </w:r>
      <w:r>
        <w:rPr>
          <w:rStyle w:val="eop"/>
          <w:rFonts w:ascii="Calibri" w:hAnsi="Calibri" w:cs="Calibri"/>
          <w:color w:val="666666"/>
          <w:sz w:val="22"/>
          <w:szCs w:val="22"/>
        </w:rPr>
        <w:t> </w:t>
      </w:r>
    </w:p>
    <w:p w14:paraId="2A21E162" w14:textId="77777777" w:rsidR="004A0CE1" w:rsidRDefault="00FF5B79" w:rsidP="007A4C05">
      <w:pPr>
        <w:pStyle w:val="paragraph"/>
        <w:shd w:val="clear" w:color="auto" w:fill="FFFFFF"/>
        <w:spacing w:before="0" w:after="0"/>
        <w:textAlignment w:val="baseline"/>
        <w:rPr>
          <w:rStyle w:val="normaltextrun"/>
          <w:rFonts w:ascii="Calibri" w:hAnsi="Calibri" w:cs="Calibri"/>
          <w:color w:val="666666"/>
          <w:sz w:val="22"/>
          <w:szCs w:val="22"/>
          <w:lang w:val="en-US"/>
        </w:rPr>
      </w:pPr>
      <w:r>
        <w:rPr>
          <w:rStyle w:val="normaltextrun"/>
          <w:rFonts w:ascii="Calibri" w:hAnsi="Calibri" w:cs="Calibri"/>
          <w:color w:val="666666"/>
          <w:sz w:val="22"/>
          <w:szCs w:val="22"/>
          <w:lang w:val="en-US"/>
        </w:rPr>
        <w:t>7.1. The Competition and these Terms and Conditions are governed by English law. England &amp; Wales or Ireland shall have exclusive jurisdiction to settle any dispute or claim that arises out of or in connection with these Terms and Conditions.</w:t>
      </w:r>
    </w:p>
    <w:p w14:paraId="43797408" w14:textId="70D030EF" w:rsidR="009E19F5" w:rsidRPr="00F739FC" w:rsidRDefault="009E19F5" w:rsidP="004A0CE1">
      <w:pPr>
        <w:pStyle w:val="paragraph"/>
        <w:shd w:val="clear" w:color="auto" w:fill="FFFFFF"/>
        <w:spacing w:before="0" w:after="0"/>
        <w:jc w:val="center"/>
        <w:textAlignment w:val="baseline"/>
        <w:rPr>
          <w:rFonts w:ascii="Arial" w:hAnsi="Arial" w:cs="Arial"/>
          <w:bCs/>
          <w:sz w:val="22"/>
          <w:szCs w:val="22"/>
        </w:rPr>
      </w:pPr>
      <w:r>
        <w:rPr>
          <w:noProof/>
        </w:rPr>
        <w:lastRenderedPageBreak/>
        <w:drawing>
          <wp:inline distT="0" distB="0" distL="0" distR="0" wp14:anchorId="2A76A11B" wp14:editId="7DF233D6">
            <wp:extent cx="5836920" cy="3417604"/>
            <wp:effectExtent l="0" t="0" r="0" b="0"/>
            <wp:docPr id="160228816" name="Picture 1" descr="A computer screen with a cartoon character and a football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8816" name="Picture 1" descr="A computer screen with a cartoon character and a football ball&#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37984" cy="3418227"/>
                    </a:xfrm>
                    <a:prstGeom prst="rect">
                      <a:avLst/>
                    </a:prstGeom>
                    <a:noFill/>
                    <a:ln>
                      <a:noFill/>
                    </a:ln>
                  </pic:spPr>
                </pic:pic>
              </a:graphicData>
            </a:graphic>
          </wp:inline>
        </w:drawing>
      </w:r>
    </w:p>
    <w:sectPr w:rsidR="009E19F5" w:rsidRPr="00F739FC" w:rsidSect="00F02057">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F6EDC" w14:textId="77777777" w:rsidR="008F19F4" w:rsidRDefault="008F19F4" w:rsidP="00787E0E">
      <w:r>
        <w:separator/>
      </w:r>
    </w:p>
  </w:endnote>
  <w:endnote w:type="continuationSeparator" w:id="0">
    <w:p w14:paraId="490A368C" w14:textId="77777777" w:rsidR="008F19F4" w:rsidRDefault="008F19F4" w:rsidP="00787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FE015" w14:textId="77777777" w:rsidR="008F19F4" w:rsidRDefault="008F19F4" w:rsidP="00787E0E">
      <w:r>
        <w:separator/>
      </w:r>
    </w:p>
  </w:footnote>
  <w:footnote w:type="continuationSeparator" w:id="0">
    <w:p w14:paraId="1428D816" w14:textId="77777777" w:rsidR="008F19F4" w:rsidRDefault="008F19F4" w:rsidP="00787E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0FD7A" w14:textId="77777777" w:rsidR="00787E0E" w:rsidRDefault="00787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B27AE"/>
    <w:multiLevelType w:val="hybridMultilevel"/>
    <w:tmpl w:val="5B541054"/>
    <w:lvl w:ilvl="0" w:tplc="0CD8125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D059E8"/>
    <w:multiLevelType w:val="hybridMultilevel"/>
    <w:tmpl w:val="A3509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357C49"/>
    <w:multiLevelType w:val="hybridMultilevel"/>
    <w:tmpl w:val="AE3845F2"/>
    <w:lvl w:ilvl="0" w:tplc="3BEE6FF2">
      <w:start w:val="1"/>
      <w:numFmt w:val="bullet"/>
      <w:lvlText w:val=""/>
      <w:lvlJc w:val="left"/>
      <w:pPr>
        <w:ind w:left="360" w:hanging="360"/>
      </w:pPr>
      <w:rPr>
        <w:rFonts w:ascii="Symbol" w:hAnsi="Symbol" w:hint="default"/>
      </w:rPr>
    </w:lvl>
    <w:lvl w:ilvl="1" w:tplc="FAB0D1E2">
      <w:start w:val="1"/>
      <w:numFmt w:val="bullet"/>
      <w:lvlText w:val="o"/>
      <w:lvlJc w:val="left"/>
      <w:pPr>
        <w:ind w:left="1080" w:hanging="360"/>
      </w:pPr>
      <w:rPr>
        <w:rFonts w:ascii="Courier New" w:hAnsi="Courier New" w:cs="Courier New" w:hint="default"/>
      </w:rPr>
    </w:lvl>
    <w:lvl w:ilvl="2" w:tplc="4DF63108">
      <w:start w:val="1"/>
      <w:numFmt w:val="bullet"/>
      <w:lvlText w:val=""/>
      <w:lvlJc w:val="left"/>
      <w:pPr>
        <w:ind w:left="1800" w:hanging="360"/>
      </w:pPr>
      <w:rPr>
        <w:rFonts w:ascii="Wingdings" w:hAnsi="Wingdings" w:hint="default"/>
      </w:rPr>
    </w:lvl>
    <w:lvl w:ilvl="3" w:tplc="53A65D16">
      <w:start w:val="1"/>
      <w:numFmt w:val="bullet"/>
      <w:lvlText w:val=""/>
      <w:lvlJc w:val="left"/>
      <w:pPr>
        <w:ind w:left="2520" w:hanging="360"/>
      </w:pPr>
      <w:rPr>
        <w:rFonts w:ascii="Symbol" w:hAnsi="Symbol" w:hint="default"/>
      </w:rPr>
    </w:lvl>
    <w:lvl w:ilvl="4" w:tplc="82A0D012">
      <w:start w:val="1"/>
      <w:numFmt w:val="bullet"/>
      <w:lvlText w:val="o"/>
      <w:lvlJc w:val="left"/>
      <w:pPr>
        <w:ind w:left="3240" w:hanging="360"/>
      </w:pPr>
      <w:rPr>
        <w:rFonts w:ascii="Courier New" w:hAnsi="Courier New" w:cs="Courier New" w:hint="default"/>
      </w:rPr>
    </w:lvl>
    <w:lvl w:ilvl="5" w:tplc="C14ADF3E">
      <w:start w:val="1"/>
      <w:numFmt w:val="bullet"/>
      <w:lvlText w:val=""/>
      <w:lvlJc w:val="left"/>
      <w:pPr>
        <w:ind w:left="3960" w:hanging="360"/>
      </w:pPr>
      <w:rPr>
        <w:rFonts w:ascii="Wingdings" w:hAnsi="Wingdings" w:hint="default"/>
      </w:rPr>
    </w:lvl>
    <w:lvl w:ilvl="6" w:tplc="05A02F3C">
      <w:start w:val="1"/>
      <w:numFmt w:val="bullet"/>
      <w:lvlText w:val=""/>
      <w:lvlJc w:val="left"/>
      <w:pPr>
        <w:ind w:left="4680" w:hanging="360"/>
      </w:pPr>
      <w:rPr>
        <w:rFonts w:ascii="Symbol" w:hAnsi="Symbol" w:hint="default"/>
      </w:rPr>
    </w:lvl>
    <w:lvl w:ilvl="7" w:tplc="6E7C27A2">
      <w:start w:val="1"/>
      <w:numFmt w:val="bullet"/>
      <w:lvlText w:val="o"/>
      <w:lvlJc w:val="left"/>
      <w:pPr>
        <w:ind w:left="5400" w:hanging="360"/>
      </w:pPr>
      <w:rPr>
        <w:rFonts w:ascii="Courier New" w:hAnsi="Courier New" w:cs="Courier New" w:hint="default"/>
      </w:rPr>
    </w:lvl>
    <w:lvl w:ilvl="8" w:tplc="C6F09C7E">
      <w:start w:val="1"/>
      <w:numFmt w:val="bullet"/>
      <w:lvlText w:val=""/>
      <w:lvlJc w:val="left"/>
      <w:pPr>
        <w:ind w:left="6120" w:hanging="360"/>
      </w:pPr>
      <w:rPr>
        <w:rFonts w:ascii="Wingdings" w:hAnsi="Wingdings" w:hint="default"/>
      </w:rPr>
    </w:lvl>
  </w:abstractNum>
  <w:num w:numId="1" w16cid:durableId="713505411">
    <w:abstractNumId w:val="2"/>
  </w:num>
  <w:num w:numId="2" w16cid:durableId="1643774568">
    <w:abstractNumId w:val="0"/>
  </w:num>
  <w:num w:numId="3" w16cid:durableId="1950894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E0E"/>
    <w:rsid w:val="00000544"/>
    <w:rsid w:val="00007DCA"/>
    <w:rsid w:val="00012BDA"/>
    <w:rsid w:val="00036C5B"/>
    <w:rsid w:val="00066114"/>
    <w:rsid w:val="0007391E"/>
    <w:rsid w:val="00082B6D"/>
    <w:rsid w:val="00086000"/>
    <w:rsid w:val="000C3408"/>
    <w:rsid w:val="000E4431"/>
    <w:rsid w:val="001068E6"/>
    <w:rsid w:val="001306F7"/>
    <w:rsid w:val="00131A7A"/>
    <w:rsid w:val="0014423E"/>
    <w:rsid w:val="001509B7"/>
    <w:rsid w:val="001A5787"/>
    <w:rsid w:val="001B2B5E"/>
    <w:rsid w:val="001B37E9"/>
    <w:rsid w:val="001C6DD9"/>
    <w:rsid w:val="001D4F5A"/>
    <w:rsid w:val="001F2373"/>
    <w:rsid w:val="0021306B"/>
    <w:rsid w:val="00235D02"/>
    <w:rsid w:val="002522A6"/>
    <w:rsid w:val="00255890"/>
    <w:rsid w:val="002674C8"/>
    <w:rsid w:val="00287850"/>
    <w:rsid w:val="00296366"/>
    <w:rsid w:val="002F57E8"/>
    <w:rsid w:val="003355F5"/>
    <w:rsid w:val="00397824"/>
    <w:rsid w:val="00397E84"/>
    <w:rsid w:val="003A63DA"/>
    <w:rsid w:val="003B138F"/>
    <w:rsid w:val="00422C4D"/>
    <w:rsid w:val="00493D5D"/>
    <w:rsid w:val="004A0CE1"/>
    <w:rsid w:val="004C09DB"/>
    <w:rsid w:val="00510008"/>
    <w:rsid w:val="00530FB9"/>
    <w:rsid w:val="005700B7"/>
    <w:rsid w:val="00593228"/>
    <w:rsid w:val="005E00EA"/>
    <w:rsid w:val="00603D74"/>
    <w:rsid w:val="006318F7"/>
    <w:rsid w:val="006410C9"/>
    <w:rsid w:val="00666F7F"/>
    <w:rsid w:val="00674C2B"/>
    <w:rsid w:val="006B385F"/>
    <w:rsid w:val="006C5F03"/>
    <w:rsid w:val="00763476"/>
    <w:rsid w:val="00787E0E"/>
    <w:rsid w:val="00795EF2"/>
    <w:rsid w:val="007966F7"/>
    <w:rsid w:val="007A4C05"/>
    <w:rsid w:val="007B48A5"/>
    <w:rsid w:val="007D0DD5"/>
    <w:rsid w:val="00800BF9"/>
    <w:rsid w:val="00800D96"/>
    <w:rsid w:val="00814E00"/>
    <w:rsid w:val="00824A54"/>
    <w:rsid w:val="00834F8E"/>
    <w:rsid w:val="00837F57"/>
    <w:rsid w:val="008509F1"/>
    <w:rsid w:val="0086120A"/>
    <w:rsid w:val="00865BDA"/>
    <w:rsid w:val="008B5815"/>
    <w:rsid w:val="008D1651"/>
    <w:rsid w:val="008F19F4"/>
    <w:rsid w:val="00953D53"/>
    <w:rsid w:val="009753B6"/>
    <w:rsid w:val="009A1EB1"/>
    <w:rsid w:val="009E19F5"/>
    <w:rsid w:val="00A00CB0"/>
    <w:rsid w:val="00A02705"/>
    <w:rsid w:val="00A02E23"/>
    <w:rsid w:val="00A72915"/>
    <w:rsid w:val="00A7368D"/>
    <w:rsid w:val="00A77389"/>
    <w:rsid w:val="00A876EA"/>
    <w:rsid w:val="00AC29A7"/>
    <w:rsid w:val="00AC572B"/>
    <w:rsid w:val="00AF3EBB"/>
    <w:rsid w:val="00AF7F0E"/>
    <w:rsid w:val="00B1374E"/>
    <w:rsid w:val="00B31525"/>
    <w:rsid w:val="00B434A6"/>
    <w:rsid w:val="00B66376"/>
    <w:rsid w:val="00B71D46"/>
    <w:rsid w:val="00B8437B"/>
    <w:rsid w:val="00B90CF2"/>
    <w:rsid w:val="00B9153C"/>
    <w:rsid w:val="00B926C4"/>
    <w:rsid w:val="00B94C2B"/>
    <w:rsid w:val="00BA412B"/>
    <w:rsid w:val="00BB47E2"/>
    <w:rsid w:val="00BB7CA8"/>
    <w:rsid w:val="00BC07EE"/>
    <w:rsid w:val="00BC1013"/>
    <w:rsid w:val="00BC1683"/>
    <w:rsid w:val="00BE5883"/>
    <w:rsid w:val="00BF28D3"/>
    <w:rsid w:val="00C00A28"/>
    <w:rsid w:val="00C03D50"/>
    <w:rsid w:val="00C34369"/>
    <w:rsid w:val="00C66819"/>
    <w:rsid w:val="00C91C60"/>
    <w:rsid w:val="00CA0499"/>
    <w:rsid w:val="00CD5B5F"/>
    <w:rsid w:val="00CD79DF"/>
    <w:rsid w:val="00CE5FBB"/>
    <w:rsid w:val="00D27B13"/>
    <w:rsid w:val="00D44327"/>
    <w:rsid w:val="00DB14CC"/>
    <w:rsid w:val="00DE18A7"/>
    <w:rsid w:val="00DE696E"/>
    <w:rsid w:val="00E0608A"/>
    <w:rsid w:val="00E3594C"/>
    <w:rsid w:val="00E6308F"/>
    <w:rsid w:val="00EA0109"/>
    <w:rsid w:val="00EC5E30"/>
    <w:rsid w:val="00EE090D"/>
    <w:rsid w:val="00EE172B"/>
    <w:rsid w:val="00EE5E10"/>
    <w:rsid w:val="00F02057"/>
    <w:rsid w:val="00F169BC"/>
    <w:rsid w:val="00F21271"/>
    <w:rsid w:val="00F27542"/>
    <w:rsid w:val="00F35CA0"/>
    <w:rsid w:val="00F5327C"/>
    <w:rsid w:val="00F739FC"/>
    <w:rsid w:val="00F825C4"/>
    <w:rsid w:val="00FC6CEA"/>
    <w:rsid w:val="00FD04C0"/>
    <w:rsid w:val="00FE255C"/>
    <w:rsid w:val="00FF5B79"/>
    <w:rsid w:val="70CC1C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C76C1"/>
  <w15:chartTrackingRefBased/>
  <w15:docId w15:val="{739B81F5-39A4-C44F-9B82-6189095CE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E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E0E"/>
    <w:pPr>
      <w:tabs>
        <w:tab w:val="center" w:pos="4513"/>
        <w:tab w:val="right" w:pos="9026"/>
      </w:tabs>
    </w:pPr>
  </w:style>
  <w:style w:type="character" w:customStyle="1" w:styleId="HeaderChar">
    <w:name w:val="Header Char"/>
    <w:basedOn w:val="DefaultParagraphFont"/>
    <w:link w:val="Header"/>
    <w:uiPriority w:val="99"/>
    <w:rsid w:val="00787E0E"/>
  </w:style>
  <w:style w:type="paragraph" w:styleId="Footer">
    <w:name w:val="footer"/>
    <w:basedOn w:val="Normal"/>
    <w:link w:val="FooterChar"/>
    <w:uiPriority w:val="99"/>
    <w:unhideWhenUsed/>
    <w:rsid w:val="00787E0E"/>
    <w:pPr>
      <w:tabs>
        <w:tab w:val="center" w:pos="4513"/>
        <w:tab w:val="right" w:pos="9026"/>
      </w:tabs>
    </w:pPr>
  </w:style>
  <w:style w:type="character" w:customStyle="1" w:styleId="FooterChar">
    <w:name w:val="Footer Char"/>
    <w:basedOn w:val="DefaultParagraphFont"/>
    <w:link w:val="Footer"/>
    <w:uiPriority w:val="99"/>
    <w:rsid w:val="00787E0E"/>
  </w:style>
  <w:style w:type="character" w:customStyle="1" w:styleId="ui-provider">
    <w:name w:val="ui-provider"/>
    <w:basedOn w:val="DefaultParagraphFont"/>
    <w:rsid w:val="00787E0E"/>
  </w:style>
  <w:style w:type="paragraph" w:styleId="ListParagraph">
    <w:name w:val="List Paragraph"/>
    <w:basedOn w:val="Normal"/>
    <w:uiPriority w:val="34"/>
    <w:qFormat/>
    <w:rsid w:val="00787E0E"/>
    <w:pPr>
      <w:ind w:left="720"/>
      <w:contextualSpacing/>
    </w:pPr>
    <w:rPr>
      <w:kern w:val="0"/>
      <w14:ligatures w14:val="none"/>
    </w:rPr>
  </w:style>
  <w:style w:type="character" w:styleId="Hyperlink">
    <w:name w:val="Hyperlink"/>
    <w:basedOn w:val="DefaultParagraphFont"/>
    <w:uiPriority w:val="99"/>
    <w:unhideWhenUsed/>
    <w:rsid w:val="00787E0E"/>
    <w:rPr>
      <w:color w:val="0563C1" w:themeColor="hyperlink"/>
      <w:u w:val="single"/>
    </w:rPr>
  </w:style>
  <w:style w:type="character" w:styleId="UnresolvedMention">
    <w:name w:val="Unresolved Mention"/>
    <w:basedOn w:val="DefaultParagraphFont"/>
    <w:uiPriority w:val="99"/>
    <w:semiHidden/>
    <w:unhideWhenUsed/>
    <w:rsid w:val="00E3594C"/>
    <w:rPr>
      <w:color w:val="605E5C"/>
      <w:shd w:val="clear" w:color="auto" w:fill="E1DFDD"/>
    </w:rPr>
  </w:style>
  <w:style w:type="paragraph" w:customStyle="1" w:styleId="paragraph">
    <w:name w:val="paragraph"/>
    <w:basedOn w:val="Normal"/>
    <w:rsid w:val="00FF5B79"/>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FF5B79"/>
  </w:style>
  <w:style w:type="character" w:customStyle="1" w:styleId="eop">
    <w:name w:val="eop"/>
    <w:basedOn w:val="DefaultParagraphFont"/>
    <w:rsid w:val="00FF5B79"/>
  </w:style>
  <w:style w:type="paragraph" w:styleId="Revision">
    <w:name w:val="Revision"/>
    <w:hidden/>
    <w:uiPriority w:val="99"/>
    <w:semiHidden/>
    <w:rsid w:val="00EE1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537500">
      <w:bodyDiv w:val="1"/>
      <w:marLeft w:val="0"/>
      <w:marRight w:val="0"/>
      <w:marTop w:val="0"/>
      <w:marBottom w:val="0"/>
      <w:divBdr>
        <w:top w:val="none" w:sz="0" w:space="0" w:color="auto"/>
        <w:left w:val="none" w:sz="0" w:space="0" w:color="auto"/>
        <w:bottom w:val="none" w:sz="0" w:space="0" w:color="auto"/>
        <w:right w:val="none" w:sz="0" w:space="0" w:color="auto"/>
      </w:divBdr>
      <w:divsChild>
        <w:div w:id="1517227668">
          <w:marLeft w:val="0"/>
          <w:marRight w:val="0"/>
          <w:marTop w:val="0"/>
          <w:marBottom w:val="0"/>
          <w:divBdr>
            <w:top w:val="none" w:sz="0" w:space="0" w:color="auto"/>
            <w:left w:val="none" w:sz="0" w:space="0" w:color="auto"/>
            <w:bottom w:val="none" w:sz="0" w:space="0" w:color="auto"/>
            <w:right w:val="none" w:sz="0" w:space="0" w:color="auto"/>
          </w:divBdr>
        </w:div>
        <w:div w:id="1347518204">
          <w:marLeft w:val="0"/>
          <w:marRight w:val="0"/>
          <w:marTop w:val="0"/>
          <w:marBottom w:val="0"/>
          <w:divBdr>
            <w:top w:val="none" w:sz="0" w:space="0" w:color="auto"/>
            <w:left w:val="none" w:sz="0" w:space="0" w:color="auto"/>
            <w:bottom w:val="none" w:sz="0" w:space="0" w:color="auto"/>
            <w:right w:val="none" w:sz="0" w:space="0" w:color="auto"/>
          </w:divBdr>
        </w:div>
        <w:div w:id="742723334">
          <w:marLeft w:val="0"/>
          <w:marRight w:val="0"/>
          <w:marTop w:val="0"/>
          <w:marBottom w:val="0"/>
          <w:divBdr>
            <w:top w:val="none" w:sz="0" w:space="0" w:color="auto"/>
            <w:left w:val="none" w:sz="0" w:space="0" w:color="auto"/>
            <w:bottom w:val="none" w:sz="0" w:space="0" w:color="auto"/>
            <w:right w:val="none" w:sz="0" w:space="0" w:color="auto"/>
          </w:divBdr>
        </w:div>
        <w:div w:id="1887643139">
          <w:marLeft w:val="0"/>
          <w:marRight w:val="0"/>
          <w:marTop w:val="0"/>
          <w:marBottom w:val="0"/>
          <w:divBdr>
            <w:top w:val="none" w:sz="0" w:space="0" w:color="auto"/>
            <w:left w:val="none" w:sz="0" w:space="0" w:color="auto"/>
            <w:bottom w:val="none" w:sz="0" w:space="0" w:color="auto"/>
            <w:right w:val="none" w:sz="0" w:space="0" w:color="auto"/>
          </w:divBdr>
        </w:div>
        <w:div w:id="1098066025">
          <w:marLeft w:val="0"/>
          <w:marRight w:val="0"/>
          <w:marTop w:val="0"/>
          <w:marBottom w:val="0"/>
          <w:divBdr>
            <w:top w:val="none" w:sz="0" w:space="0" w:color="auto"/>
            <w:left w:val="none" w:sz="0" w:space="0" w:color="auto"/>
            <w:bottom w:val="none" w:sz="0" w:space="0" w:color="auto"/>
            <w:right w:val="none" w:sz="0" w:space="0" w:color="auto"/>
          </w:divBdr>
        </w:div>
        <w:div w:id="1418938056">
          <w:marLeft w:val="0"/>
          <w:marRight w:val="0"/>
          <w:marTop w:val="0"/>
          <w:marBottom w:val="0"/>
          <w:divBdr>
            <w:top w:val="none" w:sz="0" w:space="0" w:color="auto"/>
            <w:left w:val="none" w:sz="0" w:space="0" w:color="auto"/>
            <w:bottom w:val="none" w:sz="0" w:space="0" w:color="auto"/>
            <w:right w:val="none" w:sz="0" w:space="0" w:color="auto"/>
          </w:divBdr>
        </w:div>
        <w:div w:id="1944217440">
          <w:marLeft w:val="0"/>
          <w:marRight w:val="0"/>
          <w:marTop w:val="0"/>
          <w:marBottom w:val="0"/>
          <w:divBdr>
            <w:top w:val="none" w:sz="0" w:space="0" w:color="auto"/>
            <w:left w:val="none" w:sz="0" w:space="0" w:color="auto"/>
            <w:bottom w:val="none" w:sz="0" w:space="0" w:color="auto"/>
            <w:right w:val="none" w:sz="0" w:space="0" w:color="auto"/>
          </w:divBdr>
        </w:div>
        <w:div w:id="2014911437">
          <w:marLeft w:val="0"/>
          <w:marRight w:val="0"/>
          <w:marTop w:val="0"/>
          <w:marBottom w:val="0"/>
          <w:divBdr>
            <w:top w:val="none" w:sz="0" w:space="0" w:color="auto"/>
            <w:left w:val="none" w:sz="0" w:space="0" w:color="auto"/>
            <w:bottom w:val="none" w:sz="0" w:space="0" w:color="auto"/>
            <w:right w:val="none" w:sz="0" w:space="0" w:color="auto"/>
          </w:divBdr>
        </w:div>
        <w:div w:id="561410275">
          <w:marLeft w:val="0"/>
          <w:marRight w:val="0"/>
          <w:marTop w:val="0"/>
          <w:marBottom w:val="0"/>
          <w:divBdr>
            <w:top w:val="none" w:sz="0" w:space="0" w:color="auto"/>
            <w:left w:val="none" w:sz="0" w:space="0" w:color="auto"/>
            <w:bottom w:val="none" w:sz="0" w:space="0" w:color="auto"/>
            <w:right w:val="none" w:sz="0" w:space="0" w:color="auto"/>
          </w:divBdr>
        </w:div>
        <w:div w:id="1781489543">
          <w:marLeft w:val="0"/>
          <w:marRight w:val="0"/>
          <w:marTop w:val="0"/>
          <w:marBottom w:val="0"/>
          <w:divBdr>
            <w:top w:val="none" w:sz="0" w:space="0" w:color="auto"/>
            <w:left w:val="none" w:sz="0" w:space="0" w:color="auto"/>
            <w:bottom w:val="none" w:sz="0" w:space="0" w:color="auto"/>
            <w:right w:val="none" w:sz="0" w:space="0" w:color="auto"/>
          </w:divBdr>
        </w:div>
        <w:div w:id="1495031415">
          <w:marLeft w:val="0"/>
          <w:marRight w:val="0"/>
          <w:marTop w:val="0"/>
          <w:marBottom w:val="0"/>
          <w:divBdr>
            <w:top w:val="none" w:sz="0" w:space="0" w:color="auto"/>
            <w:left w:val="none" w:sz="0" w:space="0" w:color="auto"/>
            <w:bottom w:val="none" w:sz="0" w:space="0" w:color="auto"/>
            <w:right w:val="none" w:sz="0" w:space="0" w:color="auto"/>
          </w:divBdr>
        </w:div>
        <w:div w:id="614143536">
          <w:marLeft w:val="0"/>
          <w:marRight w:val="0"/>
          <w:marTop w:val="0"/>
          <w:marBottom w:val="0"/>
          <w:divBdr>
            <w:top w:val="none" w:sz="0" w:space="0" w:color="auto"/>
            <w:left w:val="none" w:sz="0" w:space="0" w:color="auto"/>
            <w:bottom w:val="none" w:sz="0" w:space="0" w:color="auto"/>
            <w:right w:val="none" w:sz="0" w:space="0" w:color="auto"/>
          </w:divBdr>
        </w:div>
        <w:div w:id="925460829">
          <w:marLeft w:val="0"/>
          <w:marRight w:val="0"/>
          <w:marTop w:val="0"/>
          <w:marBottom w:val="0"/>
          <w:divBdr>
            <w:top w:val="none" w:sz="0" w:space="0" w:color="auto"/>
            <w:left w:val="none" w:sz="0" w:space="0" w:color="auto"/>
            <w:bottom w:val="none" w:sz="0" w:space="0" w:color="auto"/>
            <w:right w:val="none" w:sz="0" w:space="0" w:color="auto"/>
          </w:divBdr>
        </w:div>
        <w:div w:id="1204253481">
          <w:marLeft w:val="0"/>
          <w:marRight w:val="0"/>
          <w:marTop w:val="0"/>
          <w:marBottom w:val="0"/>
          <w:divBdr>
            <w:top w:val="none" w:sz="0" w:space="0" w:color="auto"/>
            <w:left w:val="none" w:sz="0" w:space="0" w:color="auto"/>
            <w:bottom w:val="none" w:sz="0" w:space="0" w:color="auto"/>
            <w:right w:val="none" w:sz="0" w:space="0" w:color="auto"/>
          </w:divBdr>
        </w:div>
        <w:div w:id="94903624">
          <w:marLeft w:val="0"/>
          <w:marRight w:val="0"/>
          <w:marTop w:val="0"/>
          <w:marBottom w:val="0"/>
          <w:divBdr>
            <w:top w:val="none" w:sz="0" w:space="0" w:color="auto"/>
            <w:left w:val="none" w:sz="0" w:space="0" w:color="auto"/>
            <w:bottom w:val="none" w:sz="0" w:space="0" w:color="auto"/>
            <w:right w:val="none" w:sz="0" w:space="0" w:color="auto"/>
          </w:divBdr>
        </w:div>
        <w:div w:id="1448306094">
          <w:marLeft w:val="0"/>
          <w:marRight w:val="0"/>
          <w:marTop w:val="0"/>
          <w:marBottom w:val="0"/>
          <w:divBdr>
            <w:top w:val="none" w:sz="0" w:space="0" w:color="auto"/>
            <w:left w:val="none" w:sz="0" w:space="0" w:color="auto"/>
            <w:bottom w:val="none" w:sz="0" w:space="0" w:color="auto"/>
            <w:right w:val="none" w:sz="0" w:space="0" w:color="auto"/>
          </w:divBdr>
        </w:div>
        <w:div w:id="1721780869">
          <w:marLeft w:val="0"/>
          <w:marRight w:val="0"/>
          <w:marTop w:val="0"/>
          <w:marBottom w:val="0"/>
          <w:divBdr>
            <w:top w:val="none" w:sz="0" w:space="0" w:color="auto"/>
            <w:left w:val="none" w:sz="0" w:space="0" w:color="auto"/>
            <w:bottom w:val="none" w:sz="0" w:space="0" w:color="auto"/>
            <w:right w:val="none" w:sz="0" w:space="0" w:color="auto"/>
          </w:divBdr>
        </w:div>
        <w:div w:id="1940672370">
          <w:marLeft w:val="0"/>
          <w:marRight w:val="0"/>
          <w:marTop w:val="0"/>
          <w:marBottom w:val="0"/>
          <w:divBdr>
            <w:top w:val="none" w:sz="0" w:space="0" w:color="auto"/>
            <w:left w:val="none" w:sz="0" w:space="0" w:color="auto"/>
            <w:bottom w:val="none" w:sz="0" w:space="0" w:color="auto"/>
            <w:right w:val="none" w:sz="0" w:space="0" w:color="auto"/>
          </w:divBdr>
        </w:div>
        <w:div w:id="1682320693">
          <w:marLeft w:val="0"/>
          <w:marRight w:val="0"/>
          <w:marTop w:val="0"/>
          <w:marBottom w:val="0"/>
          <w:divBdr>
            <w:top w:val="none" w:sz="0" w:space="0" w:color="auto"/>
            <w:left w:val="none" w:sz="0" w:space="0" w:color="auto"/>
            <w:bottom w:val="none" w:sz="0" w:space="0" w:color="auto"/>
            <w:right w:val="none" w:sz="0" w:space="0" w:color="auto"/>
          </w:divBdr>
        </w:div>
        <w:div w:id="1487015006">
          <w:marLeft w:val="0"/>
          <w:marRight w:val="0"/>
          <w:marTop w:val="0"/>
          <w:marBottom w:val="0"/>
          <w:divBdr>
            <w:top w:val="none" w:sz="0" w:space="0" w:color="auto"/>
            <w:left w:val="none" w:sz="0" w:space="0" w:color="auto"/>
            <w:bottom w:val="none" w:sz="0" w:space="0" w:color="auto"/>
            <w:right w:val="none" w:sz="0" w:space="0" w:color="auto"/>
          </w:divBdr>
        </w:div>
        <w:div w:id="2028628753">
          <w:marLeft w:val="0"/>
          <w:marRight w:val="0"/>
          <w:marTop w:val="0"/>
          <w:marBottom w:val="0"/>
          <w:divBdr>
            <w:top w:val="none" w:sz="0" w:space="0" w:color="auto"/>
            <w:left w:val="none" w:sz="0" w:space="0" w:color="auto"/>
            <w:bottom w:val="none" w:sz="0" w:space="0" w:color="auto"/>
            <w:right w:val="none" w:sz="0" w:space="0" w:color="auto"/>
          </w:divBdr>
        </w:div>
        <w:div w:id="555898446">
          <w:marLeft w:val="0"/>
          <w:marRight w:val="0"/>
          <w:marTop w:val="0"/>
          <w:marBottom w:val="0"/>
          <w:divBdr>
            <w:top w:val="none" w:sz="0" w:space="0" w:color="auto"/>
            <w:left w:val="none" w:sz="0" w:space="0" w:color="auto"/>
            <w:bottom w:val="none" w:sz="0" w:space="0" w:color="auto"/>
            <w:right w:val="none" w:sz="0" w:space="0" w:color="auto"/>
          </w:divBdr>
        </w:div>
        <w:div w:id="2145390835">
          <w:marLeft w:val="0"/>
          <w:marRight w:val="0"/>
          <w:marTop w:val="0"/>
          <w:marBottom w:val="0"/>
          <w:divBdr>
            <w:top w:val="none" w:sz="0" w:space="0" w:color="auto"/>
            <w:left w:val="none" w:sz="0" w:space="0" w:color="auto"/>
            <w:bottom w:val="none" w:sz="0" w:space="0" w:color="auto"/>
            <w:right w:val="none" w:sz="0" w:space="0" w:color="auto"/>
          </w:divBdr>
        </w:div>
        <w:div w:id="1488476738">
          <w:marLeft w:val="0"/>
          <w:marRight w:val="0"/>
          <w:marTop w:val="0"/>
          <w:marBottom w:val="0"/>
          <w:divBdr>
            <w:top w:val="none" w:sz="0" w:space="0" w:color="auto"/>
            <w:left w:val="none" w:sz="0" w:space="0" w:color="auto"/>
            <w:bottom w:val="none" w:sz="0" w:space="0" w:color="auto"/>
            <w:right w:val="none" w:sz="0" w:space="0" w:color="auto"/>
          </w:divBdr>
        </w:div>
        <w:div w:id="1043288000">
          <w:marLeft w:val="0"/>
          <w:marRight w:val="0"/>
          <w:marTop w:val="0"/>
          <w:marBottom w:val="0"/>
          <w:divBdr>
            <w:top w:val="none" w:sz="0" w:space="0" w:color="auto"/>
            <w:left w:val="none" w:sz="0" w:space="0" w:color="auto"/>
            <w:bottom w:val="none" w:sz="0" w:space="0" w:color="auto"/>
            <w:right w:val="none" w:sz="0" w:space="0" w:color="auto"/>
          </w:divBdr>
        </w:div>
        <w:div w:id="240719604">
          <w:marLeft w:val="0"/>
          <w:marRight w:val="0"/>
          <w:marTop w:val="0"/>
          <w:marBottom w:val="0"/>
          <w:divBdr>
            <w:top w:val="none" w:sz="0" w:space="0" w:color="auto"/>
            <w:left w:val="none" w:sz="0" w:space="0" w:color="auto"/>
            <w:bottom w:val="none" w:sz="0" w:space="0" w:color="auto"/>
            <w:right w:val="none" w:sz="0" w:space="0" w:color="auto"/>
          </w:divBdr>
        </w:div>
        <w:div w:id="797143678">
          <w:marLeft w:val="0"/>
          <w:marRight w:val="0"/>
          <w:marTop w:val="0"/>
          <w:marBottom w:val="0"/>
          <w:divBdr>
            <w:top w:val="none" w:sz="0" w:space="0" w:color="auto"/>
            <w:left w:val="none" w:sz="0" w:space="0" w:color="auto"/>
            <w:bottom w:val="none" w:sz="0" w:space="0" w:color="auto"/>
            <w:right w:val="none" w:sz="0" w:space="0" w:color="auto"/>
          </w:divBdr>
        </w:div>
        <w:div w:id="100036617">
          <w:marLeft w:val="0"/>
          <w:marRight w:val="0"/>
          <w:marTop w:val="0"/>
          <w:marBottom w:val="0"/>
          <w:divBdr>
            <w:top w:val="none" w:sz="0" w:space="0" w:color="auto"/>
            <w:left w:val="none" w:sz="0" w:space="0" w:color="auto"/>
            <w:bottom w:val="none" w:sz="0" w:space="0" w:color="auto"/>
            <w:right w:val="none" w:sz="0" w:space="0" w:color="auto"/>
          </w:divBdr>
        </w:div>
        <w:div w:id="749039520">
          <w:marLeft w:val="0"/>
          <w:marRight w:val="0"/>
          <w:marTop w:val="0"/>
          <w:marBottom w:val="0"/>
          <w:divBdr>
            <w:top w:val="none" w:sz="0" w:space="0" w:color="auto"/>
            <w:left w:val="none" w:sz="0" w:space="0" w:color="auto"/>
            <w:bottom w:val="none" w:sz="0" w:space="0" w:color="auto"/>
            <w:right w:val="none" w:sz="0" w:space="0" w:color="auto"/>
          </w:divBdr>
        </w:div>
        <w:div w:id="2078277807">
          <w:marLeft w:val="0"/>
          <w:marRight w:val="0"/>
          <w:marTop w:val="0"/>
          <w:marBottom w:val="0"/>
          <w:divBdr>
            <w:top w:val="none" w:sz="0" w:space="0" w:color="auto"/>
            <w:left w:val="none" w:sz="0" w:space="0" w:color="auto"/>
            <w:bottom w:val="none" w:sz="0" w:space="0" w:color="auto"/>
            <w:right w:val="none" w:sz="0" w:space="0" w:color="auto"/>
          </w:divBdr>
        </w:div>
        <w:div w:id="1334649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707</Words>
  <Characters>4034</Characters>
  <Application>Microsoft Office Word</Application>
  <DocSecurity>0</DocSecurity>
  <Lines>33</Lines>
  <Paragraphs>9</Paragraphs>
  <ScaleCrop>false</ScaleCrop>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Henman</dc:creator>
  <cp:keywords/>
  <dc:description/>
  <cp:lastModifiedBy>Weronika Kropidlowska</cp:lastModifiedBy>
  <cp:revision>5</cp:revision>
  <cp:lastPrinted>2024-05-21T15:27:00Z</cp:lastPrinted>
  <dcterms:created xsi:type="dcterms:W3CDTF">2024-06-13T08:30:00Z</dcterms:created>
  <dcterms:modified xsi:type="dcterms:W3CDTF">2024-06-13T10:53:00Z</dcterms:modified>
</cp:coreProperties>
</file>